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A" w:rsidRPr="000F78F6" w:rsidRDefault="00CA7B28">
      <w:pPr>
        <w:rPr>
          <w:b/>
          <w:sz w:val="32"/>
          <w:szCs w:val="32"/>
        </w:rPr>
      </w:pPr>
      <w:r w:rsidRPr="002D42EA">
        <w:rPr>
          <w:b/>
          <w:sz w:val="32"/>
          <w:szCs w:val="32"/>
        </w:rPr>
        <w:t xml:space="preserve"> </w:t>
      </w:r>
      <w:r w:rsidR="002D42EA">
        <w:rPr>
          <w:b/>
          <w:sz w:val="32"/>
          <w:szCs w:val="32"/>
        </w:rPr>
        <w:t xml:space="preserve"> М</w:t>
      </w:r>
      <w:r w:rsidRPr="00CA7B28">
        <w:rPr>
          <w:b/>
          <w:sz w:val="32"/>
          <w:szCs w:val="32"/>
        </w:rPr>
        <w:t xml:space="preserve">ногофункциональный </w:t>
      </w:r>
      <w:r w:rsidR="002D42EA">
        <w:rPr>
          <w:b/>
          <w:sz w:val="32"/>
          <w:szCs w:val="32"/>
        </w:rPr>
        <w:t xml:space="preserve">трактор </w:t>
      </w:r>
      <w:r w:rsidRPr="00CA7B28">
        <w:rPr>
          <w:b/>
          <w:sz w:val="32"/>
          <w:szCs w:val="32"/>
        </w:rPr>
        <w:t xml:space="preserve"> </w:t>
      </w:r>
      <w:r w:rsidRPr="00CA7B28">
        <w:rPr>
          <w:b/>
          <w:sz w:val="32"/>
          <w:szCs w:val="32"/>
          <w:lang w:val="en-US"/>
        </w:rPr>
        <w:t>LS</w:t>
      </w:r>
      <w:r w:rsidRPr="002D42EA">
        <w:rPr>
          <w:b/>
          <w:sz w:val="32"/>
          <w:szCs w:val="32"/>
        </w:rPr>
        <w:t xml:space="preserve">  </w:t>
      </w:r>
      <w:r w:rsidR="0018627F">
        <w:rPr>
          <w:b/>
          <w:sz w:val="32"/>
          <w:szCs w:val="32"/>
        </w:rPr>
        <w:t>Х</w:t>
      </w:r>
      <w:r w:rsidRPr="00CA7B28">
        <w:rPr>
          <w:b/>
          <w:sz w:val="32"/>
          <w:szCs w:val="32"/>
          <w:lang w:val="en-US"/>
        </w:rPr>
        <w:t>R</w:t>
      </w:r>
      <w:r w:rsidR="00F559AE">
        <w:rPr>
          <w:b/>
          <w:sz w:val="32"/>
          <w:szCs w:val="32"/>
        </w:rPr>
        <w:t>50</w:t>
      </w:r>
      <w:r w:rsidR="00A37198">
        <w:rPr>
          <w:b/>
          <w:sz w:val="32"/>
          <w:szCs w:val="32"/>
          <w:lang w:val="en-US"/>
        </w:rPr>
        <w:t>C</w:t>
      </w:r>
      <w:r w:rsidR="00A37198" w:rsidRPr="00A37198">
        <w:rPr>
          <w:b/>
          <w:sz w:val="32"/>
          <w:szCs w:val="32"/>
        </w:rPr>
        <w:t xml:space="preserve"> (</w:t>
      </w:r>
      <w:r w:rsidR="000F78F6">
        <w:rPr>
          <w:b/>
          <w:sz w:val="32"/>
          <w:szCs w:val="32"/>
          <w:lang w:val="en-US"/>
        </w:rPr>
        <w:t>Cabin</w:t>
      </w:r>
      <w:r w:rsidR="00A37198" w:rsidRPr="00A37198">
        <w:rPr>
          <w:b/>
          <w:sz w:val="32"/>
          <w:szCs w:val="32"/>
        </w:rPr>
        <w:t>)</w:t>
      </w:r>
    </w:p>
    <w:p w:rsidR="00CA7B28" w:rsidRPr="002D42EA" w:rsidRDefault="00CA7B28">
      <w:pPr>
        <w:rPr>
          <w:b/>
          <w:sz w:val="32"/>
          <w:szCs w:val="32"/>
        </w:rPr>
      </w:pPr>
    </w:p>
    <w:p w:rsidR="00302075" w:rsidRPr="00A24D6C" w:rsidRDefault="00302075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63D3" w:rsidRPr="00A463D3">
        <w:rPr>
          <w:b/>
          <w:sz w:val="28"/>
          <w:szCs w:val="28"/>
        </w:rPr>
        <w:t xml:space="preserve">Описание трактора </w:t>
      </w:r>
      <w:r w:rsidR="00A463D3" w:rsidRPr="00A463D3">
        <w:rPr>
          <w:b/>
          <w:sz w:val="28"/>
          <w:szCs w:val="28"/>
          <w:lang w:val="en-US"/>
        </w:rPr>
        <w:t>LS</w:t>
      </w:r>
      <w:r w:rsidR="00A463D3" w:rsidRPr="00B3721B">
        <w:rPr>
          <w:b/>
          <w:sz w:val="28"/>
          <w:szCs w:val="28"/>
        </w:rPr>
        <w:t xml:space="preserve"> </w:t>
      </w:r>
      <w:r w:rsidR="0018627F">
        <w:rPr>
          <w:b/>
          <w:sz w:val="28"/>
          <w:szCs w:val="28"/>
        </w:rPr>
        <w:t>Х</w:t>
      </w:r>
      <w:r w:rsidR="00A463D3" w:rsidRPr="00A463D3">
        <w:rPr>
          <w:b/>
          <w:sz w:val="28"/>
          <w:szCs w:val="28"/>
          <w:lang w:val="en-US"/>
        </w:rPr>
        <w:t>R</w:t>
      </w:r>
      <w:r w:rsidR="00F559AE">
        <w:rPr>
          <w:b/>
          <w:sz w:val="28"/>
          <w:szCs w:val="28"/>
        </w:rPr>
        <w:t>50</w:t>
      </w:r>
      <w:r w:rsidR="00A37198">
        <w:rPr>
          <w:b/>
          <w:sz w:val="28"/>
          <w:szCs w:val="28"/>
          <w:lang w:val="en-US"/>
        </w:rPr>
        <w:t>C</w:t>
      </w:r>
      <w:r w:rsidR="000F78F6" w:rsidRPr="000F78F6">
        <w:rPr>
          <w:b/>
          <w:sz w:val="28"/>
          <w:szCs w:val="28"/>
        </w:rPr>
        <w:t xml:space="preserve"> </w:t>
      </w:r>
      <w:r w:rsidR="00A37198" w:rsidRPr="00A37198">
        <w:rPr>
          <w:b/>
          <w:sz w:val="28"/>
          <w:szCs w:val="28"/>
        </w:rPr>
        <w:t>(</w:t>
      </w:r>
      <w:r w:rsidR="000F78F6">
        <w:rPr>
          <w:b/>
          <w:sz w:val="28"/>
          <w:szCs w:val="28"/>
          <w:lang w:val="en-US"/>
        </w:rPr>
        <w:t>Cabin</w:t>
      </w:r>
      <w:r w:rsidR="00A37198" w:rsidRPr="00A37198">
        <w:rPr>
          <w:b/>
          <w:sz w:val="28"/>
          <w:szCs w:val="28"/>
        </w:rPr>
        <w:t>)</w:t>
      </w:r>
      <w:r w:rsidR="00A24D6C" w:rsidRPr="00A24D6C">
        <w:rPr>
          <w:b/>
          <w:sz w:val="28"/>
          <w:szCs w:val="28"/>
        </w:rPr>
        <w:t>.</w:t>
      </w:r>
    </w:p>
    <w:p w:rsidR="008C6154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7B28">
        <w:rPr>
          <w:sz w:val="24"/>
          <w:szCs w:val="24"/>
        </w:rPr>
        <w:t xml:space="preserve">Трактор </w:t>
      </w:r>
      <w:r w:rsidR="00CA7B28">
        <w:rPr>
          <w:sz w:val="24"/>
          <w:szCs w:val="24"/>
          <w:lang w:val="en-US"/>
        </w:rPr>
        <w:t>LS</w:t>
      </w:r>
      <w:r w:rsidR="00CA7B28" w:rsidRPr="00CA7B28">
        <w:rPr>
          <w:sz w:val="24"/>
          <w:szCs w:val="24"/>
        </w:rPr>
        <w:t xml:space="preserve"> </w:t>
      </w:r>
      <w:r w:rsidR="0018627F">
        <w:rPr>
          <w:sz w:val="24"/>
          <w:szCs w:val="24"/>
        </w:rPr>
        <w:t>Х</w:t>
      </w:r>
      <w:r w:rsidR="00CA7B28">
        <w:rPr>
          <w:sz w:val="24"/>
          <w:szCs w:val="24"/>
          <w:lang w:val="en-US"/>
        </w:rPr>
        <w:t>R</w:t>
      </w:r>
      <w:r w:rsidR="0026377C">
        <w:rPr>
          <w:sz w:val="24"/>
          <w:szCs w:val="24"/>
        </w:rPr>
        <w:t>50</w:t>
      </w:r>
      <w:r w:rsidR="000F78F6">
        <w:rPr>
          <w:sz w:val="24"/>
          <w:szCs w:val="24"/>
          <w:lang w:val="en-US"/>
        </w:rPr>
        <w:t>C</w:t>
      </w:r>
      <w:r w:rsidR="00AB52E9" w:rsidRPr="00AB52E9">
        <w:rPr>
          <w:sz w:val="24"/>
          <w:szCs w:val="24"/>
        </w:rPr>
        <w:t xml:space="preserve">-  </w:t>
      </w:r>
      <w:r w:rsidR="00AB52E9">
        <w:rPr>
          <w:sz w:val="24"/>
          <w:szCs w:val="24"/>
        </w:rPr>
        <w:t xml:space="preserve">это </w:t>
      </w:r>
      <w:r w:rsidR="0026377C">
        <w:rPr>
          <w:sz w:val="24"/>
          <w:szCs w:val="24"/>
        </w:rPr>
        <w:t xml:space="preserve">дальнейшее развитие </w:t>
      </w:r>
      <w:r w:rsidR="00AB52E9">
        <w:rPr>
          <w:sz w:val="24"/>
          <w:szCs w:val="24"/>
        </w:rPr>
        <w:t xml:space="preserve"> серии </w:t>
      </w:r>
      <w:r w:rsidR="00AB52E9">
        <w:rPr>
          <w:sz w:val="24"/>
          <w:szCs w:val="24"/>
          <w:lang w:val="en-US"/>
        </w:rPr>
        <w:t>XR</w:t>
      </w:r>
      <w:r w:rsidR="00AB52E9" w:rsidRPr="00AB52E9">
        <w:rPr>
          <w:sz w:val="24"/>
          <w:szCs w:val="24"/>
        </w:rPr>
        <w:t xml:space="preserve"> </w:t>
      </w:r>
      <w:r w:rsidR="00AB52E9">
        <w:rPr>
          <w:sz w:val="24"/>
          <w:szCs w:val="24"/>
        </w:rPr>
        <w:t xml:space="preserve">тракторов южнокорейского концерна </w:t>
      </w:r>
      <w:r w:rsidR="00AB52E9">
        <w:rPr>
          <w:sz w:val="24"/>
          <w:szCs w:val="24"/>
          <w:lang w:val="en-US"/>
        </w:rPr>
        <w:t>LS</w:t>
      </w:r>
      <w:r w:rsidR="00AB52E9" w:rsidRPr="00AB52E9">
        <w:rPr>
          <w:sz w:val="24"/>
          <w:szCs w:val="24"/>
        </w:rPr>
        <w:t xml:space="preserve">. </w:t>
      </w:r>
      <w:r w:rsidR="00AB52E9">
        <w:rPr>
          <w:sz w:val="24"/>
          <w:szCs w:val="24"/>
        </w:rPr>
        <w:t xml:space="preserve">Эта машина </w:t>
      </w:r>
      <w:r w:rsidR="0026377C">
        <w:rPr>
          <w:sz w:val="24"/>
          <w:szCs w:val="24"/>
        </w:rPr>
        <w:t xml:space="preserve">имеет более мощный форсированный двигатель </w:t>
      </w:r>
      <w:r w:rsidR="0026377C">
        <w:rPr>
          <w:sz w:val="24"/>
          <w:szCs w:val="24"/>
          <w:lang w:val="en-US"/>
        </w:rPr>
        <w:t>Mitsubishi</w:t>
      </w:r>
      <w:r w:rsidR="0026377C" w:rsidRPr="0026377C">
        <w:rPr>
          <w:sz w:val="24"/>
          <w:szCs w:val="24"/>
        </w:rPr>
        <w:t xml:space="preserve"> </w:t>
      </w:r>
      <w:r w:rsidR="0026377C">
        <w:rPr>
          <w:sz w:val="24"/>
          <w:szCs w:val="24"/>
        </w:rPr>
        <w:t xml:space="preserve"> </w:t>
      </w:r>
      <w:r w:rsidR="0026377C">
        <w:rPr>
          <w:sz w:val="24"/>
          <w:szCs w:val="24"/>
          <w:lang w:val="en-US"/>
        </w:rPr>
        <w:t>S</w:t>
      </w:r>
      <w:r w:rsidR="0026377C" w:rsidRPr="0026377C">
        <w:rPr>
          <w:sz w:val="24"/>
          <w:szCs w:val="24"/>
        </w:rPr>
        <w:t>4</w:t>
      </w:r>
      <w:r w:rsidR="0026377C">
        <w:rPr>
          <w:sz w:val="24"/>
          <w:szCs w:val="24"/>
          <w:lang w:val="en-US"/>
        </w:rPr>
        <w:t>QL</w:t>
      </w:r>
      <w:r w:rsidR="0026377C" w:rsidRPr="0026377C">
        <w:rPr>
          <w:sz w:val="24"/>
          <w:szCs w:val="24"/>
        </w:rPr>
        <w:t xml:space="preserve">  </w:t>
      </w:r>
      <w:r w:rsidR="0026377C">
        <w:rPr>
          <w:sz w:val="24"/>
          <w:szCs w:val="24"/>
        </w:rPr>
        <w:t xml:space="preserve">мощностью 47,0 л/с и большие габариты и массу. Благодаря этому трактор </w:t>
      </w:r>
      <w:r w:rsidR="006E37B6">
        <w:rPr>
          <w:sz w:val="24"/>
          <w:szCs w:val="24"/>
        </w:rPr>
        <w:t xml:space="preserve">перешел в другой  тяговый класс - 1,4 !  Увеличилась и </w:t>
      </w:r>
      <w:proofErr w:type="spellStart"/>
      <w:r w:rsidR="006E37B6">
        <w:rPr>
          <w:sz w:val="24"/>
          <w:szCs w:val="24"/>
        </w:rPr>
        <w:t>грузоподьемность</w:t>
      </w:r>
      <w:proofErr w:type="spellEnd"/>
      <w:r w:rsidR="006E37B6">
        <w:rPr>
          <w:sz w:val="24"/>
          <w:szCs w:val="24"/>
        </w:rPr>
        <w:t xml:space="preserve"> фронтального ковша - до 1300 кг ! Машина </w:t>
      </w:r>
      <w:r w:rsidR="00AB52E9">
        <w:rPr>
          <w:sz w:val="24"/>
          <w:szCs w:val="24"/>
        </w:rPr>
        <w:t>воплотила в себе все лучшие достижения на данный момент мирового тракторостроения. Великолепная эргономика, регулируемая рулевая колонка</w:t>
      </w:r>
      <w:r w:rsidR="000F78F6">
        <w:rPr>
          <w:sz w:val="24"/>
          <w:szCs w:val="24"/>
        </w:rPr>
        <w:t xml:space="preserve"> и место оператора с системой гашения </w:t>
      </w:r>
      <w:r w:rsidR="00F664EB">
        <w:rPr>
          <w:sz w:val="24"/>
          <w:szCs w:val="24"/>
        </w:rPr>
        <w:t xml:space="preserve">вибрации и резких </w:t>
      </w:r>
      <w:proofErr w:type="spellStart"/>
      <w:r w:rsidR="00F664EB">
        <w:rPr>
          <w:sz w:val="24"/>
          <w:szCs w:val="24"/>
        </w:rPr>
        <w:t>качков</w:t>
      </w:r>
      <w:proofErr w:type="spellEnd"/>
      <w:r w:rsidR="00AB52E9">
        <w:rPr>
          <w:sz w:val="24"/>
          <w:szCs w:val="24"/>
        </w:rPr>
        <w:t>,</w:t>
      </w:r>
      <w:r w:rsidR="000F78F6">
        <w:rPr>
          <w:sz w:val="24"/>
          <w:szCs w:val="24"/>
        </w:rPr>
        <w:t xml:space="preserve"> </w:t>
      </w:r>
      <w:r w:rsidR="00AB52E9">
        <w:rPr>
          <w:sz w:val="24"/>
          <w:szCs w:val="24"/>
        </w:rPr>
        <w:t xml:space="preserve">удобно расположенная справа от оператора панель управления гидравликой с джойстиком ,автоматический режим работы заднего ВОМ,  двигатель </w:t>
      </w:r>
      <w:r w:rsidR="00AB52E9">
        <w:rPr>
          <w:sz w:val="24"/>
          <w:szCs w:val="24"/>
          <w:lang w:val="en-US"/>
        </w:rPr>
        <w:t>Mitsubishi</w:t>
      </w:r>
      <w:r w:rsidR="00AB52E9" w:rsidRPr="00AB52E9">
        <w:rPr>
          <w:sz w:val="24"/>
          <w:szCs w:val="24"/>
        </w:rPr>
        <w:t xml:space="preserve"> </w:t>
      </w:r>
      <w:r w:rsidR="00AB52E9">
        <w:rPr>
          <w:sz w:val="24"/>
          <w:szCs w:val="24"/>
          <w:lang w:val="en-US"/>
        </w:rPr>
        <w:t>S</w:t>
      </w:r>
      <w:r w:rsidR="00AB52E9" w:rsidRPr="00AB52E9">
        <w:rPr>
          <w:sz w:val="24"/>
          <w:szCs w:val="24"/>
        </w:rPr>
        <w:t>4</w:t>
      </w:r>
      <w:r w:rsidR="00AB52E9">
        <w:rPr>
          <w:sz w:val="24"/>
          <w:szCs w:val="24"/>
          <w:lang w:val="en-US"/>
        </w:rPr>
        <w:t>QL</w:t>
      </w:r>
      <w:r w:rsidR="00AB52E9" w:rsidRPr="00AB52E9">
        <w:rPr>
          <w:sz w:val="24"/>
          <w:szCs w:val="24"/>
        </w:rPr>
        <w:t xml:space="preserve">  </w:t>
      </w:r>
      <w:r w:rsidR="00AB52E9">
        <w:rPr>
          <w:sz w:val="24"/>
          <w:szCs w:val="24"/>
        </w:rPr>
        <w:t xml:space="preserve">с рекордно низкими шумовыми характеристиками </w:t>
      </w:r>
      <w:r w:rsidR="000F78F6">
        <w:rPr>
          <w:sz w:val="24"/>
          <w:szCs w:val="24"/>
        </w:rPr>
        <w:t>,</w:t>
      </w:r>
      <w:proofErr w:type="spellStart"/>
      <w:r w:rsidR="000F78F6">
        <w:rPr>
          <w:sz w:val="24"/>
          <w:szCs w:val="24"/>
        </w:rPr>
        <w:t>полноприводный</w:t>
      </w:r>
      <w:proofErr w:type="spellEnd"/>
      <w:r w:rsidR="000F78F6">
        <w:rPr>
          <w:sz w:val="24"/>
          <w:szCs w:val="24"/>
        </w:rPr>
        <w:t xml:space="preserve"> подключаемый привод  2</w:t>
      </w:r>
      <w:r w:rsidR="000F78F6">
        <w:rPr>
          <w:sz w:val="24"/>
          <w:szCs w:val="24"/>
          <w:lang w:val="en-US"/>
        </w:rPr>
        <w:t>WD</w:t>
      </w:r>
      <w:r w:rsidR="000F78F6" w:rsidRPr="000F78F6">
        <w:rPr>
          <w:sz w:val="24"/>
          <w:szCs w:val="24"/>
        </w:rPr>
        <w:t>-4</w:t>
      </w:r>
      <w:r w:rsidR="000F78F6">
        <w:rPr>
          <w:sz w:val="24"/>
          <w:szCs w:val="24"/>
          <w:lang w:val="en-US"/>
        </w:rPr>
        <w:t>WD</w:t>
      </w:r>
      <w:r w:rsidR="000F78F6" w:rsidRPr="000F78F6">
        <w:rPr>
          <w:sz w:val="24"/>
          <w:szCs w:val="24"/>
        </w:rPr>
        <w:t xml:space="preserve"> </w:t>
      </w:r>
      <w:r w:rsidR="000F78F6">
        <w:rPr>
          <w:sz w:val="24"/>
          <w:szCs w:val="24"/>
        </w:rPr>
        <w:t xml:space="preserve">и </w:t>
      </w:r>
      <w:r w:rsidR="00F664EB">
        <w:rPr>
          <w:sz w:val="24"/>
          <w:szCs w:val="24"/>
        </w:rPr>
        <w:t xml:space="preserve">автоматическая коробка передач ставят трактор </w:t>
      </w:r>
      <w:r w:rsidR="00F664EB">
        <w:rPr>
          <w:sz w:val="24"/>
          <w:szCs w:val="24"/>
          <w:lang w:val="en-US"/>
        </w:rPr>
        <w:t>LS</w:t>
      </w:r>
      <w:r w:rsidR="00F664EB" w:rsidRPr="00CA7B28">
        <w:rPr>
          <w:sz w:val="24"/>
          <w:szCs w:val="24"/>
        </w:rPr>
        <w:t xml:space="preserve"> </w:t>
      </w:r>
      <w:r w:rsidR="00F664EB">
        <w:rPr>
          <w:sz w:val="24"/>
          <w:szCs w:val="24"/>
        </w:rPr>
        <w:t>Х</w:t>
      </w:r>
      <w:r w:rsidR="00F664EB">
        <w:rPr>
          <w:sz w:val="24"/>
          <w:szCs w:val="24"/>
          <w:lang w:val="en-US"/>
        </w:rPr>
        <w:t>R</w:t>
      </w:r>
      <w:r w:rsidR="006E37B6">
        <w:rPr>
          <w:sz w:val="24"/>
          <w:szCs w:val="24"/>
        </w:rPr>
        <w:t>50</w:t>
      </w:r>
      <w:r w:rsidR="00F664EB">
        <w:rPr>
          <w:sz w:val="24"/>
          <w:szCs w:val="24"/>
          <w:lang w:val="en-US"/>
        </w:rPr>
        <w:t>C</w:t>
      </w:r>
      <w:r w:rsidR="00F664EB">
        <w:rPr>
          <w:sz w:val="24"/>
          <w:szCs w:val="24"/>
        </w:rPr>
        <w:t xml:space="preserve">  в число лидеров мирового рынка тракторов данного класса. </w:t>
      </w:r>
      <w:r w:rsidR="00FD5F9B">
        <w:rPr>
          <w:sz w:val="24"/>
          <w:szCs w:val="24"/>
        </w:rPr>
        <w:t>Комфортная к</w:t>
      </w:r>
      <w:r w:rsidR="008C6154">
        <w:rPr>
          <w:sz w:val="24"/>
          <w:szCs w:val="24"/>
        </w:rPr>
        <w:t>абина трактора</w:t>
      </w:r>
      <w:r w:rsidR="00FD5F9B">
        <w:rPr>
          <w:sz w:val="24"/>
          <w:szCs w:val="24"/>
        </w:rPr>
        <w:t xml:space="preserve"> хорошо </w:t>
      </w:r>
      <w:proofErr w:type="spellStart"/>
      <w:r w:rsidR="00FD5F9B">
        <w:rPr>
          <w:sz w:val="24"/>
          <w:szCs w:val="24"/>
        </w:rPr>
        <w:t>шумоизолирована</w:t>
      </w:r>
      <w:proofErr w:type="spellEnd"/>
      <w:r w:rsidR="00FD5F9B">
        <w:rPr>
          <w:sz w:val="24"/>
          <w:szCs w:val="24"/>
        </w:rPr>
        <w:t xml:space="preserve"> ,имеет мягкую обивку ,</w:t>
      </w:r>
      <w:r w:rsidR="008C6154">
        <w:rPr>
          <w:sz w:val="24"/>
          <w:szCs w:val="24"/>
        </w:rPr>
        <w:t xml:space="preserve"> оснащена системой вентиляции и обогрева ,по желанию может устанавливаться кондиционер. Установлено верхнее рабочее освещение вперед-назад, стеклоочистители и </w:t>
      </w:r>
      <w:proofErr w:type="spellStart"/>
      <w:r w:rsidR="008C6154">
        <w:rPr>
          <w:sz w:val="24"/>
          <w:szCs w:val="24"/>
        </w:rPr>
        <w:t>омыватели</w:t>
      </w:r>
      <w:proofErr w:type="spellEnd"/>
      <w:r w:rsidR="008C6154">
        <w:rPr>
          <w:sz w:val="24"/>
          <w:szCs w:val="24"/>
        </w:rPr>
        <w:t xml:space="preserve"> переднего и заднего стекла. </w:t>
      </w:r>
      <w:r w:rsidR="00A37198">
        <w:rPr>
          <w:sz w:val="24"/>
          <w:szCs w:val="24"/>
        </w:rPr>
        <w:t>Ремень безопасности надежно фиксирует  оператора</w:t>
      </w:r>
      <w:r w:rsidR="008C6154">
        <w:rPr>
          <w:sz w:val="24"/>
          <w:szCs w:val="24"/>
        </w:rPr>
        <w:t xml:space="preserve"> во время работы. </w:t>
      </w:r>
      <w:r w:rsidR="00F664EB">
        <w:rPr>
          <w:sz w:val="24"/>
          <w:szCs w:val="24"/>
        </w:rPr>
        <w:t xml:space="preserve">  </w:t>
      </w:r>
    </w:p>
    <w:p w:rsidR="00CA7B28" w:rsidRDefault="008C6154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3541">
        <w:rPr>
          <w:sz w:val="24"/>
          <w:szCs w:val="24"/>
        </w:rPr>
        <w:t xml:space="preserve">На трактор </w:t>
      </w:r>
      <w:r w:rsidR="002D42EA">
        <w:rPr>
          <w:sz w:val="24"/>
          <w:szCs w:val="24"/>
        </w:rPr>
        <w:t xml:space="preserve"> </w:t>
      </w:r>
      <w:r w:rsidR="008214DC">
        <w:rPr>
          <w:sz w:val="24"/>
          <w:szCs w:val="24"/>
          <w:lang w:val="en-US"/>
        </w:rPr>
        <w:t>LS</w:t>
      </w:r>
      <w:r w:rsidR="008214DC" w:rsidRPr="00CA7B28">
        <w:rPr>
          <w:sz w:val="24"/>
          <w:szCs w:val="24"/>
        </w:rPr>
        <w:t xml:space="preserve"> </w:t>
      </w:r>
      <w:r w:rsidR="008214DC">
        <w:rPr>
          <w:sz w:val="24"/>
          <w:szCs w:val="24"/>
        </w:rPr>
        <w:t>Х</w:t>
      </w:r>
      <w:r w:rsidR="008214DC">
        <w:rPr>
          <w:sz w:val="24"/>
          <w:szCs w:val="24"/>
          <w:lang w:val="en-US"/>
        </w:rPr>
        <w:t>R</w:t>
      </w:r>
      <w:r w:rsidR="006E37B6">
        <w:rPr>
          <w:sz w:val="24"/>
          <w:szCs w:val="24"/>
        </w:rPr>
        <w:t>50</w:t>
      </w:r>
      <w:r w:rsidR="008214DC">
        <w:rPr>
          <w:sz w:val="24"/>
          <w:szCs w:val="24"/>
          <w:lang w:val="en-US"/>
        </w:rPr>
        <w:t>C</w:t>
      </w:r>
      <w:r w:rsidR="008214DC">
        <w:rPr>
          <w:sz w:val="24"/>
          <w:szCs w:val="24"/>
        </w:rPr>
        <w:t xml:space="preserve"> </w:t>
      </w:r>
      <w:r w:rsidR="00453541">
        <w:rPr>
          <w:sz w:val="24"/>
          <w:szCs w:val="24"/>
        </w:rPr>
        <w:t xml:space="preserve"> может устанавливаться фирменное навесное оборудование - </w:t>
      </w:r>
      <w:r w:rsidR="0089360A">
        <w:rPr>
          <w:sz w:val="24"/>
          <w:szCs w:val="24"/>
        </w:rPr>
        <w:t xml:space="preserve"> фронтальный ковш </w:t>
      </w:r>
      <w:r w:rsidR="0089360A">
        <w:rPr>
          <w:sz w:val="24"/>
          <w:szCs w:val="24"/>
          <w:lang w:val="en-US"/>
        </w:rPr>
        <w:t>LL</w:t>
      </w:r>
      <w:r w:rsidR="00A37198">
        <w:rPr>
          <w:sz w:val="24"/>
          <w:szCs w:val="24"/>
        </w:rPr>
        <w:t>4103</w:t>
      </w:r>
      <w:r w:rsidR="0089360A" w:rsidRPr="0089360A">
        <w:rPr>
          <w:sz w:val="24"/>
          <w:szCs w:val="24"/>
        </w:rPr>
        <w:t xml:space="preserve"> </w:t>
      </w:r>
      <w:r w:rsidR="00D40E93">
        <w:rPr>
          <w:sz w:val="24"/>
          <w:szCs w:val="24"/>
        </w:rPr>
        <w:t>грузоподъ</w:t>
      </w:r>
      <w:r w:rsidR="006E37B6">
        <w:rPr>
          <w:sz w:val="24"/>
          <w:szCs w:val="24"/>
        </w:rPr>
        <w:t>емностью 13</w:t>
      </w:r>
      <w:r w:rsidR="008214DC">
        <w:rPr>
          <w:sz w:val="24"/>
          <w:szCs w:val="24"/>
        </w:rPr>
        <w:t>0</w:t>
      </w:r>
      <w:r w:rsidR="00D15AF3">
        <w:rPr>
          <w:sz w:val="24"/>
          <w:szCs w:val="24"/>
        </w:rPr>
        <w:t>0</w:t>
      </w:r>
      <w:r w:rsidR="0089360A">
        <w:rPr>
          <w:sz w:val="24"/>
          <w:szCs w:val="24"/>
        </w:rPr>
        <w:t xml:space="preserve"> кг и экскаватор </w:t>
      </w:r>
      <w:r w:rsidR="0089360A">
        <w:rPr>
          <w:sz w:val="24"/>
          <w:szCs w:val="24"/>
          <w:lang w:val="en-US"/>
        </w:rPr>
        <w:t>LB</w:t>
      </w:r>
      <w:r w:rsidR="00A37198">
        <w:rPr>
          <w:sz w:val="24"/>
          <w:szCs w:val="24"/>
        </w:rPr>
        <w:t>2103</w:t>
      </w:r>
      <w:r w:rsidR="0089360A">
        <w:rPr>
          <w:sz w:val="24"/>
          <w:szCs w:val="24"/>
        </w:rPr>
        <w:t xml:space="preserve"> с ковшами </w:t>
      </w:r>
      <w:r w:rsidR="001A6E43">
        <w:rPr>
          <w:sz w:val="24"/>
          <w:szCs w:val="24"/>
        </w:rPr>
        <w:t xml:space="preserve">шириной </w:t>
      </w:r>
      <w:r w:rsidR="0089360A">
        <w:rPr>
          <w:sz w:val="24"/>
          <w:szCs w:val="24"/>
        </w:rPr>
        <w:t xml:space="preserve">от </w:t>
      </w:r>
      <w:r w:rsidR="001A6E43">
        <w:rPr>
          <w:sz w:val="24"/>
          <w:szCs w:val="24"/>
        </w:rPr>
        <w:t>30 до 60 см</w:t>
      </w:r>
      <w:r w:rsidR="0089360A">
        <w:rPr>
          <w:sz w:val="24"/>
          <w:szCs w:val="24"/>
        </w:rPr>
        <w:t xml:space="preserve"> </w:t>
      </w:r>
      <w:r w:rsidR="001A6E43">
        <w:rPr>
          <w:sz w:val="24"/>
          <w:szCs w:val="24"/>
        </w:rPr>
        <w:t xml:space="preserve">и глубиной копания </w:t>
      </w:r>
      <w:r w:rsidR="00302075">
        <w:rPr>
          <w:sz w:val="24"/>
          <w:szCs w:val="24"/>
        </w:rPr>
        <w:t>до 2,3 м !</w:t>
      </w:r>
    </w:p>
    <w:p w:rsidR="00C2637B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Трактор   </w:t>
      </w:r>
      <w:r w:rsidR="002F1E5B">
        <w:rPr>
          <w:sz w:val="24"/>
          <w:szCs w:val="24"/>
        </w:rPr>
        <w:t xml:space="preserve">поставляется в двух комплектациях </w:t>
      </w:r>
      <w:r w:rsidR="004E47EE">
        <w:rPr>
          <w:sz w:val="24"/>
          <w:szCs w:val="24"/>
        </w:rPr>
        <w:t xml:space="preserve"> -</w:t>
      </w:r>
      <w:r w:rsidR="002F1E5B">
        <w:rPr>
          <w:sz w:val="24"/>
          <w:szCs w:val="24"/>
        </w:rPr>
        <w:t xml:space="preserve"> с </w:t>
      </w:r>
      <w:r w:rsidR="004E47EE">
        <w:rPr>
          <w:sz w:val="24"/>
          <w:szCs w:val="24"/>
        </w:rPr>
        <w:t xml:space="preserve"> механической коробкой переключения </w:t>
      </w:r>
      <w:r w:rsidR="004E47EE" w:rsidRPr="00633B71">
        <w:rPr>
          <w:sz w:val="24"/>
          <w:szCs w:val="24"/>
        </w:rPr>
        <w:t>передач (МКПП)</w:t>
      </w:r>
      <w:r w:rsidR="002F1E5B" w:rsidRPr="00633B71">
        <w:rPr>
          <w:sz w:val="24"/>
          <w:szCs w:val="24"/>
        </w:rPr>
        <w:t xml:space="preserve">- модель  </w:t>
      </w:r>
      <w:r w:rsidR="00A37198">
        <w:rPr>
          <w:sz w:val="24"/>
          <w:szCs w:val="24"/>
          <w:lang w:val="en-US"/>
        </w:rPr>
        <w:t>LS</w:t>
      </w:r>
      <w:r w:rsidR="00A37198" w:rsidRPr="00CA7B28">
        <w:rPr>
          <w:sz w:val="24"/>
          <w:szCs w:val="24"/>
        </w:rPr>
        <w:t xml:space="preserve"> </w:t>
      </w:r>
      <w:r w:rsidR="00A37198">
        <w:rPr>
          <w:sz w:val="24"/>
          <w:szCs w:val="24"/>
        </w:rPr>
        <w:t>Х</w:t>
      </w:r>
      <w:r w:rsidR="00A37198">
        <w:rPr>
          <w:sz w:val="24"/>
          <w:szCs w:val="24"/>
          <w:lang w:val="en-US"/>
        </w:rPr>
        <w:t>R</w:t>
      </w:r>
      <w:r w:rsidR="006E37B6">
        <w:rPr>
          <w:sz w:val="24"/>
          <w:szCs w:val="24"/>
        </w:rPr>
        <w:t>50</w:t>
      </w:r>
      <w:r w:rsidR="00A37198">
        <w:rPr>
          <w:sz w:val="24"/>
          <w:szCs w:val="24"/>
          <w:lang w:val="en-US"/>
        </w:rPr>
        <w:t>C</w:t>
      </w:r>
      <w:r w:rsidR="00A37198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GEER</w:t>
      </w:r>
      <w:r w:rsidR="002F1E5B" w:rsidRPr="00633B71">
        <w:rPr>
          <w:sz w:val="24"/>
          <w:szCs w:val="24"/>
        </w:rPr>
        <w:t xml:space="preserve"> .  И модель </w:t>
      </w:r>
      <w:r w:rsidR="00A37198">
        <w:rPr>
          <w:sz w:val="24"/>
          <w:szCs w:val="24"/>
          <w:lang w:val="en-US"/>
        </w:rPr>
        <w:t>LS</w:t>
      </w:r>
      <w:r w:rsidR="00A37198" w:rsidRPr="00CA7B28">
        <w:rPr>
          <w:sz w:val="24"/>
          <w:szCs w:val="24"/>
        </w:rPr>
        <w:t xml:space="preserve"> </w:t>
      </w:r>
      <w:r w:rsidR="00A37198">
        <w:rPr>
          <w:sz w:val="24"/>
          <w:szCs w:val="24"/>
        </w:rPr>
        <w:t>Х</w:t>
      </w:r>
      <w:r w:rsidR="00A37198">
        <w:rPr>
          <w:sz w:val="24"/>
          <w:szCs w:val="24"/>
          <w:lang w:val="en-US"/>
        </w:rPr>
        <w:t>R</w:t>
      </w:r>
      <w:r w:rsidR="006E37B6">
        <w:rPr>
          <w:sz w:val="24"/>
          <w:szCs w:val="24"/>
        </w:rPr>
        <w:t>50</w:t>
      </w:r>
      <w:r w:rsidR="00A37198">
        <w:rPr>
          <w:sz w:val="24"/>
          <w:szCs w:val="24"/>
          <w:lang w:val="en-US"/>
        </w:rPr>
        <w:t>C</w:t>
      </w:r>
      <w:r w:rsidR="00A37198">
        <w:rPr>
          <w:sz w:val="24"/>
          <w:szCs w:val="24"/>
        </w:rPr>
        <w:t xml:space="preserve"> </w:t>
      </w:r>
      <w:r w:rsidR="002F1E5B" w:rsidRPr="00633B71">
        <w:rPr>
          <w:sz w:val="24"/>
          <w:szCs w:val="24"/>
          <w:lang w:val="en-US"/>
        </w:rPr>
        <w:t>HST</w:t>
      </w:r>
      <w:r w:rsidR="002F1E5B" w:rsidRPr="00633B71">
        <w:rPr>
          <w:sz w:val="24"/>
          <w:szCs w:val="24"/>
        </w:rPr>
        <w:t xml:space="preserve"> с </w:t>
      </w:r>
      <w:r w:rsidR="004E47EE" w:rsidRPr="00633B71">
        <w:rPr>
          <w:sz w:val="24"/>
          <w:szCs w:val="24"/>
        </w:rPr>
        <w:t xml:space="preserve"> гидростатической коробкой</w:t>
      </w:r>
      <w:r w:rsidR="004E47EE">
        <w:rPr>
          <w:sz w:val="24"/>
          <w:szCs w:val="24"/>
        </w:rPr>
        <w:t xml:space="preserve"> переключения передач (ГСКПП) .</w:t>
      </w:r>
    </w:p>
    <w:p w:rsidR="004E47EE" w:rsidRDefault="002F1E5B" w:rsidP="00CA7B28">
      <w:pPr>
        <w:ind w:left="-851"/>
        <w:rPr>
          <w:sz w:val="24"/>
          <w:szCs w:val="24"/>
        </w:rPr>
      </w:pPr>
      <w:r w:rsidRPr="002F1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7198">
        <w:rPr>
          <w:sz w:val="24"/>
          <w:szCs w:val="24"/>
          <w:lang w:val="en-US"/>
        </w:rPr>
        <w:t>LS</w:t>
      </w:r>
      <w:r w:rsidR="00A37198" w:rsidRPr="00CA7B28">
        <w:rPr>
          <w:sz w:val="24"/>
          <w:szCs w:val="24"/>
        </w:rPr>
        <w:t xml:space="preserve"> </w:t>
      </w:r>
      <w:r w:rsidR="00A37198">
        <w:rPr>
          <w:sz w:val="24"/>
          <w:szCs w:val="24"/>
        </w:rPr>
        <w:t>Х</w:t>
      </w:r>
      <w:r w:rsidR="00A37198">
        <w:rPr>
          <w:sz w:val="24"/>
          <w:szCs w:val="24"/>
          <w:lang w:val="en-US"/>
        </w:rPr>
        <w:t>R</w:t>
      </w:r>
      <w:r w:rsidR="006E37B6">
        <w:rPr>
          <w:sz w:val="24"/>
          <w:szCs w:val="24"/>
        </w:rPr>
        <w:t>50</w:t>
      </w:r>
      <w:r w:rsidR="00A37198">
        <w:rPr>
          <w:sz w:val="24"/>
          <w:szCs w:val="24"/>
          <w:lang w:val="en-US"/>
        </w:rPr>
        <w:t>C</w:t>
      </w:r>
      <w:r w:rsidR="00A37198">
        <w:rPr>
          <w:sz w:val="24"/>
          <w:szCs w:val="24"/>
        </w:rPr>
        <w:t xml:space="preserve">  </w:t>
      </w:r>
      <w:r w:rsidR="00302075">
        <w:rPr>
          <w:sz w:val="24"/>
          <w:szCs w:val="24"/>
        </w:rPr>
        <w:t>- это многофункциональный трактор ,</w:t>
      </w:r>
      <w:r w:rsidR="004E47EE">
        <w:rPr>
          <w:sz w:val="24"/>
          <w:szCs w:val="24"/>
        </w:rPr>
        <w:t xml:space="preserve"> имеющий широчайший перечень навесного оборудования для работ в сельском хозяйстве, строительстве и коммунальной сфере. </w:t>
      </w:r>
      <w:r w:rsidR="00D6338D">
        <w:rPr>
          <w:sz w:val="24"/>
          <w:szCs w:val="24"/>
        </w:rPr>
        <w:t xml:space="preserve"> Для каждого типа работ требуется установка специальных шин :</w:t>
      </w:r>
    </w:p>
    <w:tbl>
      <w:tblPr>
        <w:tblStyle w:val="a3"/>
        <w:tblW w:w="0" w:type="auto"/>
        <w:tblInd w:w="-993" w:type="dxa"/>
        <w:tblLook w:val="04A0"/>
      </w:tblPr>
      <w:tblGrid>
        <w:gridCol w:w="2392"/>
        <w:gridCol w:w="2393"/>
        <w:gridCol w:w="2579"/>
        <w:gridCol w:w="2393"/>
      </w:tblGrid>
      <w:tr w:rsidR="00D6338D" w:rsidTr="00C50970">
        <w:tc>
          <w:tcPr>
            <w:tcW w:w="2392" w:type="dxa"/>
          </w:tcPr>
          <w:p w:rsidR="00D6338D" w:rsidRPr="00D6338D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>Тип шин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Газонные (низкого давления )</w:t>
            </w:r>
          </w:p>
        </w:tc>
      </w:tr>
      <w:tr w:rsidR="00D6338D" w:rsidTr="00C50970">
        <w:tc>
          <w:tcPr>
            <w:tcW w:w="2392" w:type="dxa"/>
          </w:tcPr>
          <w:p w:rsidR="00D6338D" w:rsidRPr="00A37198" w:rsidRDefault="00D6338D" w:rsidP="00F25DDF">
            <w:pPr>
              <w:rPr>
                <w:b/>
                <w:sz w:val="24"/>
                <w:szCs w:val="24"/>
              </w:rPr>
            </w:pPr>
            <w:r w:rsidRPr="00D6338D">
              <w:rPr>
                <w:b/>
                <w:sz w:val="24"/>
                <w:szCs w:val="24"/>
              </w:rPr>
              <w:t xml:space="preserve"> </w:t>
            </w:r>
            <w:r w:rsidRPr="00A37198">
              <w:rPr>
                <w:b/>
                <w:sz w:val="24"/>
                <w:szCs w:val="24"/>
              </w:rPr>
              <w:t xml:space="preserve">Назначение трактора   </w:t>
            </w:r>
            <w:r w:rsidR="00A37198" w:rsidRPr="00A37198">
              <w:rPr>
                <w:b/>
                <w:sz w:val="24"/>
                <w:szCs w:val="24"/>
                <w:lang w:val="en-US"/>
              </w:rPr>
              <w:t>LS</w:t>
            </w:r>
            <w:r w:rsidR="00A37198" w:rsidRPr="00A37198">
              <w:rPr>
                <w:b/>
                <w:sz w:val="24"/>
                <w:szCs w:val="24"/>
              </w:rPr>
              <w:t xml:space="preserve"> Х</w:t>
            </w:r>
            <w:r w:rsidR="00A37198" w:rsidRPr="00A37198">
              <w:rPr>
                <w:b/>
                <w:sz w:val="24"/>
                <w:szCs w:val="24"/>
                <w:lang w:val="en-US"/>
              </w:rPr>
              <w:t>R</w:t>
            </w:r>
            <w:r w:rsidR="006E37B6">
              <w:rPr>
                <w:b/>
                <w:sz w:val="24"/>
                <w:szCs w:val="24"/>
              </w:rPr>
              <w:t>50</w:t>
            </w:r>
            <w:r w:rsidR="00A37198" w:rsidRPr="00A37198">
              <w:rPr>
                <w:b/>
                <w:sz w:val="24"/>
                <w:szCs w:val="24"/>
                <w:lang w:val="en-US"/>
              </w:rPr>
              <w:t>C</w:t>
            </w:r>
            <w:r w:rsidR="00A37198" w:rsidRPr="00A37198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и строительные работы</w:t>
            </w:r>
          </w:p>
        </w:tc>
        <w:tc>
          <w:tcPr>
            <w:tcW w:w="2579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C50970">
              <w:rPr>
                <w:sz w:val="24"/>
                <w:szCs w:val="24"/>
              </w:rPr>
              <w:t xml:space="preserve">боты в поле ,вспашка ,боронование </w:t>
            </w:r>
            <w:r>
              <w:rPr>
                <w:sz w:val="24"/>
                <w:szCs w:val="24"/>
              </w:rPr>
              <w:t>и другое</w:t>
            </w:r>
          </w:p>
        </w:tc>
        <w:tc>
          <w:tcPr>
            <w:tcW w:w="2393" w:type="dxa"/>
          </w:tcPr>
          <w:p w:rsidR="00D6338D" w:rsidRDefault="00D6338D" w:rsidP="00F2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работы в парках ,спортивных полях и площадках. </w:t>
            </w:r>
          </w:p>
        </w:tc>
      </w:tr>
    </w:tbl>
    <w:p w:rsidR="00D6338D" w:rsidRDefault="00D6338D" w:rsidP="00CA7B28">
      <w:pPr>
        <w:ind w:left="-851"/>
        <w:rPr>
          <w:sz w:val="24"/>
          <w:szCs w:val="24"/>
        </w:rPr>
      </w:pPr>
    </w:p>
    <w:p w:rsidR="00297981" w:rsidRPr="00A37198" w:rsidRDefault="00297981" w:rsidP="00CA7B28">
      <w:pPr>
        <w:ind w:left="-851"/>
        <w:rPr>
          <w:b/>
          <w:sz w:val="28"/>
          <w:szCs w:val="28"/>
        </w:rPr>
      </w:pPr>
      <w:r w:rsidRPr="00A37198">
        <w:rPr>
          <w:b/>
          <w:sz w:val="28"/>
          <w:szCs w:val="28"/>
        </w:rPr>
        <w:t xml:space="preserve">Основные параметры трактора </w:t>
      </w:r>
      <w:r w:rsidR="00A37198" w:rsidRPr="00A37198">
        <w:rPr>
          <w:b/>
          <w:sz w:val="24"/>
          <w:szCs w:val="24"/>
          <w:lang w:val="en-US"/>
        </w:rPr>
        <w:t>LS</w:t>
      </w:r>
      <w:r w:rsidR="00A37198" w:rsidRPr="00A37198">
        <w:rPr>
          <w:b/>
          <w:sz w:val="24"/>
          <w:szCs w:val="24"/>
        </w:rPr>
        <w:t xml:space="preserve"> Х</w:t>
      </w:r>
      <w:r w:rsidR="00A37198" w:rsidRPr="00A37198">
        <w:rPr>
          <w:b/>
          <w:sz w:val="24"/>
          <w:szCs w:val="24"/>
          <w:lang w:val="en-US"/>
        </w:rPr>
        <w:t>R</w:t>
      </w:r>
      <w:r w:rsidR="006E37B6">
        <w:rPr>
          <w:b/>
          <w:sz w:val="24"/>
          <w:szCs w:val="24"/>
        </w:rPr>
        <w:t>50</w:t>
      </w:r>
      <w:r w:rsidR="00A37198" w:rsidRPr="00A37198">
        <w:rPr>
          <w:b/>
          <w:sz w:val="24"/>
          <w:szCs w:val="24"/>
          <w:lang w:val="en-US"/>
        </w:rPr>
        <w:t>C</w:t>
      </w:r>
      <w:r w:rsidR="00A37198" w:rsidRPr="00A37198">
        <w:rPr>
          <w:b/>
          <w:sz w:val="24"/>
          <w:szCs w:val="24"/>
        </w:rPr>
        <w:t xml:space="preserve">  </w:t>
      </w:r>
      <w:r w:rsidRPr="00A37198">
        <w:rPr>
          <w:b/>
          <w:sz w:val="28"/>
          <w:szCs w:val="28"/>
        </w:rPr>
        <w:t>: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37B6">
        <w:rPr>
          <w:sz w:val="24"/>
          <w:szCs w:val="24"/>
        </w:rPr>
        <w:t>Форсированный д</w:t>
      </w:r>
      <w:r>
        <w:rPr>
          <w:sz w:val="24"/>
          <w:szCs w:val="24"/>
        </w:rPr>
        <w:t xml:space="preserve">вигатель </w:t>
      </w:r>
      <w:r>
        <w:rPr>
          <w:sz w:val="24"/>
          <w:szCs w:val="24"/>
          <w:lang w:val="en-US"/>
        </w:rPr>
        <w:t>Mitsubishi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 w:rsidRPr="00297981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QL</w:t>
      </w:r>
      <w:r w:rsidRPr="00297981">
        <w:rPr>
          <w:sz w:val="24"/>
          <w:szCs w:val="24"/>
        </w:rPr>
        <w:t xml:space="preserve"> </w:t>
      </w:r>
      <w:r w:rsidR="00A37198">
        <w:rPr>
          <w:sz w:val="24"/>
          <w:szCs w:val="24"/>
        </w:rPr>
        <w:t>мощностью 4</w:t>
      </w:r>
      <w:r w:rsidR="006E37B6">
        <w:rPr>
          <w:sz w:val="24"/>
          <w:szCs w:val="24"/>
        </w:rPr>
        <w:t>7</w:t>
      </w:r>
      <w:r>
        <w:rPr>
          <w:sz w:val="24"/>
          <w:szCs w:val="24"/>
        </w:rPr>
        <w:t xml:space="preserve"> л/с , дизель жидкостного охлаждения;</w:t>
      </w:r>
    </w:p>
    <w:p w:rsidR="00297981" w:rsidRDefault="006E37B6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-Тяговый класс - 1,4</w:t>
      </w:r>
      <w:r w:rsidR="00297981">
        <w:rPr>
          <w:sz w:val="24"/>
          <w:szCs w:val="24"/>
        </w:rPr>
        <w:t>;</w:t>
      </w:r>
    </w:p>
    <w:p w:rsidR="00297981" w:rsidRDefault="006E37B6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>- Тяговое усилие - 13</w:t>
      </w:r>
      <w:r w:rsidR="00FE54E8">
        <w:rPr>
          <w:sz w:val="24"/>
          <w:szCs w:val="24"/>
        </w:rPr>
        <w:t>,5</w:t>
      </w:r>
      <w:r w:rsidR="00297981">
        <w:rPr>
          <w:sz w:val="24"/>
          <w:szCs w:val="24"/>
        </w:rPr>
        <w:t xml:space="preserve"> кН;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Подключаемый полный привод </w:t>
      </w:r>
      <w:r w:rsidRPr="00297981"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- 4</w:t>
      </w:r>
      <w:r>
        <w:rPr>
          <w:sz w:val="24"/>
          <w:szCs w:val="24"/>
          <w:lang w:val="en-US"/>
        </w:rPr>
        <w:t>WD</w:t>
      </w:r>
      <w:r w:rsidRPr="00297981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Расход топлива при</w:t>
      </w:r>
      <w:r w:rsidR="00A37198">
        <w:rPr>
          <w:sz w:val="24"/>
          <w:szCs w:val="24"/>
        </w:rPr>
        <w:t xml:space="preserve"> номинальном режиме работы - </w:t>
      </w:r>
      <w:r w:rsidR="006E37B6">
        <w:rPr>
          <w:sz w:val="24"/>
          <w:szCs w:val="24"/>
        </w:rPr>
        <w:t>4,0</w:t>
      </w:r>
      <w:r>
        <w:rPr>
          <w:sz w:val="24"/>
          <w:szCs w:val="24"/>
        </w:rPr>
        <w:t xml:space="preserve"> л/ч;</w:t>
      </w:r>
    </w:p>
    <w:p w:rsidR="00297981" w:rsidRDefault="00297981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Трансмиссия </w:t>
      </w:r>
      <w:r w:rsidR="00A37198">
        <w:rPr>
          <w:sz w:val="24"/>
          <w:szCs w:val="24"/>
        </w:rPr>
        <w:t>: механическая -</w:t>
      </w:r>
      <w:r w:rsidR="00A37198" w:rsidRPr="00A37198">
        <w:rPr>
          <w:sz w:val="24"/>
          <w:szCs w:val="24"/>
        </w:rPr>
        <w:t>16</w:t>
      </w:r>
      <w:r w:rsidR="005328E8">
        <w:rPr>
          <w:sz w:val="24"/>
          <w:szCs w:val="24"/>
        </w:rPr>
        <w:t xml:space="preserve"> вперед / 16 назад </w:t>
      </w:r>
      <w:r w:rsidR="005328E8" w:rsidRPr="005328E8">
        <w:rPr>
          <w:sz w:val="24"/>
          <w:szCs w:val="24"/>
        </w:rPr>
        <w:t xml:space="preserve"> </w:t>
      </w:r>
      <w:r w:rsidR="005328E8">
        <w:rPr>
          <w:sz w:val="24"/>
          <w:szCs w:val="24"/>
        </w:rPr>
        <w:t>или гидростатическая (автомат) -  3 положения 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Грузоподъемность задней сцепки 1510,0 кг 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Дополнительные контуры </w:t>
      </w:r>
      <w:proofErr w:type="spellStart"/>
      <w:r>
        <w:rPr>
          <w:sz w:val="24"/>
          <w:szCs w:val="24"/>
        </w:rPr>
        <w:t>гидросистемы</w:t>
      </w:r>
      <w:proofErr w:type="spellEnd"/>
      <w:r>
        <w:rPr>
          <w:sz w:val="24"/>
          <w:szCs w:val="24"/>
        </w:rPr>
        <w:t xml:space="preserve"> - задние 2 шт.;</w:t>
      </w:r>
    </w:p>
    <w:p w:rsidR="005328E8" w:rsidRDefault="005328E8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>- Автоматическое подключение заднего ВОМ при опускании задней сцепки ;</w:t>
      </w:r>
    </w:p>
    <w:p w:rsidR="009E2A3B" w:rsidRPr="00FE54E8" w:rsidRDefault="005328E8" w:rsidP="00FE54E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Гарантия на трактор 3 года или 1950 </w:t>
      </w:r>
      <w:proofErr w:type="spellStart"/>
      <w:r>
        <w:rPr>
          <w:sz w:val="24"/>
          <w:szCs w:val="24"/>
        </w:rPr>
        <w:t>моточасов</w:t>
      </w:r>
      <w:proofErr w:type="spellEnd"/>
      <w:r>
        <w:rPr>
          <w:sz w:val="24"/>
          <w:szCs w:val="24"/>
        </w:rPr>
        <w:t xml:space="preserve">. 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Верхнее и заднее рабочее освещение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Габаритные огни и указатели поворота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Система вентиляции и обогрева кабины 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Боковые зеркала заднего обзора ; 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Тонированные стекла;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Задняя открывающаяся форточка на газовых демпферах;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- Стеклоочиститель и </w:t>
      </w:r>
      <w:proofErr w:type="spellStart"/>
      <w:r>
        <w:rPr>
          <w:sz w:val="24"/>
          <w:szCs w:val="24"/>
        </w:rPr>
        <w:t>омыватель</w:t>
      </w:r>
      <w:proofErr w:type="spellEnd"/>
      <w:r>
        <w:rPr>
          <w:sz w:val="24"/>
          <w:szCs w:val="24"/>
        </w:rPr>
        <w:t xml:space="preserve"> переднего </w:t>
      </w:r>
      <w:r w:rsidR="00FE54E8">
        <w:rPr>
          <w:sz w:val="24"/>
          <w:szCs w:val="24"/>
        </w:rPr>
        <w:t xml:space="preserve">и заднего </w:t>
      </w:r>
      <w:r>
        <w:rPr>
          <w:sz w:val="24"/>
          <w:szCs w:val="24"/>
        </w:rPr>
        <w:t>стекла оператора;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>- Двери с газовыми демпферами и замками .</w:t>
      </w:r>
    </w:p>
    <w:p w:rsidR="009E2A3B" w:rsidRDefault="009E2A3B" w:rsidP="009E2A3B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При желании кабину можно оборудовать 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CD</w:t>
      </w:r>
      <w:r w:rsidRPr="00721F34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системой с мощной акустикой.</w:t>
      </w:r>
    </w:p>
    <w:p w:rsidR="009E2A3B" w:rsidRDefault="009E2A3B" w:rsidP="00CA7B28">
      <w:pPr>
        <w:ind w:left="-851"/>
        <w:rPr>
          <w:sz w:val="24"/>
          <w:szCs w:val="24"/>
        </w:rPr>
      </w:pPr>
    </w:p>
    <w:p w:rsidR="004E47EE" w:rsidRPr="00FE54E8" w:rsidRDefault="004E47EE" w:rsidP="00CA7B28">
      <w:pPr>
        <w:ind w:left="-851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Pr="00A463D3">
        <w:rPr>
          <w:b/>
          <w:sz w:val="28"/>
          <w:szCs w:val="28"/>
        </w:rPr>
        <w:t xml:space="preserve">Технические </w:t>
      </w:r>
      <w:r w:rsidRPr="00FE54E8">
        <w:rPr>
          <w:b/>
          <w:sz w:val="28"/>
          <w:szCs w:val="28"/>
        </w:rPr>
        <w:t xml:space="preserve">характеристики трактора   </w:t>
      </w:r>
      <w:r w:rsidR="00FE54E8" w:rsidRPr="00FE54E8">
        <w:rPr>
          <w:b/>
          <w:sz w:val="24"/>
          <w:szCs w:val="24"/>
          <w:lang w:val="en-US"/>
        </w:rPr>
        <w:t>LS</w:t>
      </w:r>
      <w:r w:rsidR="00FE54E8" w:rsidRPr="00FE54E8">
        <w:rPr>
          <w:b/>
          <w:sz w:val="24"/>
          <w:szCs w:val="24"/>
        </w:rPr>
        <w:t xml:space="preserve"> Х</w:t>
      </w:r>
      <w:r w:rsidR="00FE54E8" w:rsidRPr="00FE54E8">
        <w:rPr>
          <w:b/>
          <w:sz w:val="24"/>
          <w:szCs w:val="24"/>
          <w:lang w:val="en-US"/>
        </w:rPr>
        <w:t>R</w:t>
      </w:r>
      <w:r w:rsidR="008A380A">
        <w:rPr>
          <w:b/>
          <w:sz w:val="24"/>
          <w:szCs w:val="24"/>
        </w:rPr>
        <w:t>50</w:t>
      </w:r>
      <w:r w:rsidR="00FE54E8" w:rsidRPr="00FE54E8">
        <w:rPr>
          <w:b/>
          <w:sz w:val="24"/>
          <w:szCs w:val="24"/>
          <w:lang w:val="en-US"/>
        </w:rPr>
        <w:t>C</w:t>
      </w:r>
      <w:r w:rsidR="00FE54E8">
        <w:rPr>
          <w:sz w:val="24"/>
          <w:szCs w:val="24"/>
        </w:rPr>
        <w:t xml:space="preserve">  </w:t>
      </w:r>
    </w:p>
    <w:tbl>
      <w:tblPr>
        <w:tblStyle w:val="a3"/>
        <w:tblW w:w="6378" w:type="dxa"/>
        <w:tblInd w:w="534" w:type="dxa"/>
        <w:tblLayout w:type="fixed"/>
        <w:tblLook w:val="04A0"/>
      </w:tblPr>
      <w:tblGrid>
        <w:gridCol w:w="2409"/>
        <w:gridCol w:w="2268"/>
        <w:gridCol w:w="1701"/>
      </w:tblGrid>
      <w:tr w:rsidR="00633B71" w:rsidRPr="002F3508" w:rsidTr="00633B71">
        <w:tc>
          <w:tcPr>
            <w:tcW w:w="2409" w:type="dxa"/>
          </w:tcPr>
          <w:p w:rsidR="00633B71" w:rsidRPr="002F3508" w:rsidRDefault="00633B71" w:rsidP="00EE5FD6">
            <w:pPr>
              <w:rPr>
                <w:sz w:val="24"/>
                <w:szCs w:val="24"/>
              </w:rPr>
            </w:pPr>
            <w:r w:rsidRPr="002F3508">
              <w:rPr>
                <w:sz w:val="24"/>
                <w:szCs w:val="24"/>
              </w:rPr>
              <w:t xml:space="preserve">Модель трактора </w:t>
            </w:r>
          </w:p>
        </w:tc>
        <w:tc>
          <w:tcPr>
            <w:tcW w:w="2268" w:type="dxa"/>
          </w:tcPr>
          <w:p w:rsidR="00633B71" w:rsidRPr="002F3508" w:rsidRDefault="00633B71" w:rsidP="00EE5F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3B71" w:rsidRPr="002F3508" w:rsidRDefault="002F3508" w:rsidP="00EE5FD6">
            <w:pPr>
              <w:rPr>
                <w:sz w:val="24"/>
                <w:szCs w:val="24"/>
                <w:lang w:val="en-US"/>
              </w:rPr>
            </w:pPr>
            <w:r w:rsidRPr="002F3508">
              <w:rPr>
                <w:sz w:val="24"/>
                <w:szCs w:val="24"/>
                <w:lang w:val="en-US"/>
              </w:rPr>
              <w:t xml:space="preserve">LS </w:t>
            </w:r>
            <w:r w:rsidRPr="002F3508">
              <w:rPr>
                <w:sz w:val="24"/>
                <w:szCs w:val="24"/>
              </w:rPr>
              <w:t>Х</w:t>
            </w:r>
            <w:r w:rsidRPr="002F3508">
              <w:rPr>
                <w:sz w:val="24"/>
                <w:szCs w:val="24"/>
                <w:lang w:val="en-US"/>
              </w:rPr>
              <w:t>R</w:t>
            </w:r>
            <w:r w:rsidR="006E37B6" w:rsidRPr="006E37B6">
              <w:rPr>
                <w:sz w:val="24"/>
                <w:szCs w:val="24"/>
                <w:lang w:val="en-US"/>
              </w:rPr>
              <w:t>50</w:t>
            </w:r>
            <w:r w:rsidRPr="002F3508">
              <w:rPr>
                <w:sz w:val="24"/>
                <w:szCs w:val="24"/>
                <w:lang w:val="en-US"/>
              </w:rPr>
              <w:t xml:space="preserve">C </w:t>
            </w:r>
            <w:r w:rsidR="00AC4B32">
              <w:rPr>
                <w:sz w:val="24"/>
                <w:szCs w:val="24"/>
                <w:lang w:val="en-US"/>
              </w:rPr>
              <w:t>Geer</w:t>
            </w:r>
            <w:r w:rsidR="00633B71" w:rsidRPr="002F3508">
              <w:rPr>
                <w:sz w:val="24"/>
                <w:szCs w:val="24"/>
                <w:lang w:val="en-US"/>
              </w:rPr>
              <w:t xml:space="preserve"> /</w:t>
            </w:r>
          </w:p>
          <w:p w:rsidR="00633B71" w:rsidRPr="002F3508" w:rsidRDefault="00633B71" w:rsidP="00EE5FD6">
            <w:pPr>
              <w:rPr>
                <w:sz w:val="24"/>
                <w:szCs w:val="24"/>
                <w:lang w:val="en-US"/>
              </w:rPr>
            </w:pPr>
            <w:r w:rsidRPr="002F3508">
              <w:rPr>
                <w:sz w:val="24"/>
                <w:szCs w:val="24"/>
                <w:lang w:val="en-US"/>
              </w:rPr>
              <w:t xml:space="preserve"> </w:t>
            </w:r>
            <w:r w:rsidR="002F3508" w:rsidRPr="002F3508">
              <w:rPr>
                <w:sz w:val="24"/>
                <w:szCs w:val="24"/>
                <w:lang w:val="en-US"/>
              </w:rPr>
              <w:t>LS</w:t>
            </w:r>
            <w:r w:rsidR="002F3508" w:rsidRPr="00AC4B32">
              <w:rPr>
                <w:sz w:val="24"/>
                <w:szCs w:val="24"/>
                <w:lang w:val="en-US"/>
              </w:rPr>
              <w:t xml:space="preserve"> </w:t>
            </w:r>
            <w:r w:rsidR="002F3508" w:rsidRPr="002F3508">
              <w:rPr>
                <w:sz w:val="24"/>
                <w:szCs w:val="24"/>
              </w:rPr>
              <w:t>Х</w:t>
            </w:r>
            <w:r w:rsidR="002F3508" w:rsidRPr="002F3508">
              <w:rPr>
                <w:sz w:val="24"/>
                <w:szCs w:val="24"/>
                <w:lang w:val="en-US"/>
              </w:rPr>
              <w:t>R</w:t>
            </w:r>
            <w:r w:rsidR="006E37B6" w:rsidRPr="006E37B6">
              <w:rPr>
                <w:sz w:val="24"/>
                <w:szCs w:val="24"/>
                <w:lang w:val="en-US"/>
              </w:rPr>
              <w:t>50</w:t>
            </w:r>
            <w:r w:rsidR="002F3508" w:rsidRPr="002F3508">
              <w:rPr>
                <w:sz w:val="24"/>
                <w:szCs w:val="24"/>
                <w:lang w:val="en-US"/>
              </w:rPr>
              <w:t>C</w:t>
            </w:r>
            <w:r w:rsidR="002F3508" w:rsidRPr="00AC4B32">
              <w:rPr>
                <w:sz w:val="24"/>
                <w:szCs w:val="24"/>
                <w:lang w:val="en-US"/>
              </w:rPr>
              <w:t xml:space="preserve"> </w:t>
            </w:r>
            <w:r w:rsidRPr="002F3508">
              <w:rPr>
                <w:sz w:val="24"/>
                <w:szCs w:val="24"/>
                <w:lang w:val="en-US"/>
              </w:rPr>
              <w:t>HST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Pr>
              <w:rPr>
                <w:lang w:val="en-US"/>
              </w:rPr>
            </w:pPr>
          </w:p>
          <w:p w:rsidR="00633B71" w:rsidRPr="00F50D81" w:rsidRDefault="00633B71" w:rsidP="00EE5FD6">
            <w:r>
              <w:t xml:space="preserve">Двигатель </w:t>
            </w:r>
          </w:p>
        </w:tc>
        <w:tc>
          <w:tcPr>
            <w:tcW w:w="2268" w:type="dxa"/>
          </w:tcPr>
          <w:p w:rsidR="00633B71" w:rsidRPr="00F50D8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</w:p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4</w:t>
            </w:r>
            <w:r>
              <w:rPr>
                <w:lang w:val="en-US"/>
              </w:rPr>
              <w:t>QL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Мощность, л/с</w:t>
            </w:r>
          </w:p>
        </w:tc>
        <w:tc>
          <w:tcPr>
            <w:tcW w:w="1701" w:type="dxa"/>
          </w:tcPr>
          <w:p w:rsidR="00633B71" w:rsidRPr="00CC08EC" w:rsidRDefault="00AC4B32" w:rsidP="00EE5FD6">
            <w:pPr>
              <w:rPr>
                <w:lang w:val="en-US"/>
              </w:rPr>
            </w:pPr>
            <w:r>
              <w:t>4</w:t>
            </w:r>
            <w:r w:rsidR="006E37B6">
              <w:t>7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Номинальная частота вращения , об/мин</w:t>
            </w:r>
          </w:p>
        </w:tc>
        <w:tc>
          <w:tcPr>
            <w:tcW w:w="1701" w:type="dxa"/>
          </w:tcPr>
          <w:p w:rsidR="00633B71" w:rsidRPr="00586843" w:rsidRDefault="00633B71" w:rsidP="00EE5FD6">
            <w:r w:rsidRPr="00586843">
              <w:t>2600,0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Топливо</w:t>
            </w:r>
          </w:p>
        </w:tc>
        <w:tc>
          <w:tcPr>
            <w:tcW w:w="1701" w:type="dxa"/>
          </w:tcPr>
          <w:p w:rsidR="00633B71" w:rsidRDefault="00633B71" w:rsidP="00EE5FD6">
            <w:r>
              <w:t>Дизель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Количество цилиндров</w:t>
            </w:r>
          </w:p>
        </w:tc>
        <w:tc>
          <w:tcPr>
            <w:tcW w:w="1701" w:type="dxa"/>
          </w:tcPr>
          <w:p w:rsidR="00633B71" w:rsidRDefault="00633B71" w:rsidP="00EE5FD6">
            <w:r>
              <w:t>4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Рабочий объем  , куб.см.</w:t>
            </w:r>
          </w:p>
        </w:tc>
        <w:tc>
          <w:tcPr>
            <w:tcW w:w="1701" w:type="dxa"/>
          </w:tcPr>
          <w:p w:rsidR="00633B71" w:rsidRPr="00CC08EC" w:rsidRDefault="00633B71" w:rsidP="00EE5FD6">
            <w:pPr>
              <w:rPr>
                <w:lang w:val="en-US"/>
              </w:rPr>
            </w:pPr>
            <w:r>
              <w:rPr>
                <w:lang w:val="en-US"/>
              </w:rPr>
              <w:t>2505,0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Емкость топливного </w:t>
            </w:r>
            <w:r>
              <w:lastRenderedPageBreak/>
              <w:t>бака , л</w:t>
            </w:r>
          </w:p>
        </w:tc>
        <w:tc>
          <w:tcPr>
            <w:tcW w:w="1701" w:type="dxa"/>
          </w:tcPr>
          <w:p w:rsidR="00633B71" w:rsidRPr="004F5E23" w:rsidRDefault="00AC4B32" w:rsidP="00EE5FD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  <w:r w:rsidR="00633B71">
              <w:rPr>
                <w:lang w:val="en-US"/>
              </w:rPr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Расход топлива при номинальном режиме работы ,л/час</w:t>
            </w:r>
          </w:p>
        </w:tc>
        <w:tc>
          <w:tcPr>
            <w:tcW w:w="1701" w:type="dxa"/>
          </w:tcPr>
          <w:p w:rsidR="00633B71" w:rsidRPr="006E37B6" w:rsidRDefault="006E37B6" w:rsidP="00EE5FD6">
            <w:r>
              <w:t>4,0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Система охлаждения</w:t>
            </w:r>
          </w:p>
        </w:tc>
        <w:tc>
          <w:tcPr>
            <w:tcW w:w="1701" w:type="dxa"/>
          </w:tcPr>
          <w:p w:rsidR="00633B71" w:rsidRPr="004F5E23" w:rsidRDefault="00633B71" w:rsidP="00EE5FD6">
            <w:r>
              <w:t>Жидкостная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Фильтрация воздуха</w:t>
            </w:r>
          </w:p>
        </w:tc>
        <w:tc>
          <w:tcPr>
            <w:tcW w:w="1701" w:type="dxa"/>
          </w:tcPr>
          <w:p w:rsidR="00633B71" w:rsidRDefault="00633B71" w:rsidP="00EE5FD6">
            <w:r>
              <w:t>Двойной картридж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Трансмиссия</w:t>
            </w:r>
          </w:p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Default="00633B71" w:rsidP="00EE5FD6"/>
          <w:p w:rsidR="00633B71" w:rsidRPr="00AC4B32" w:rsidRDefault="00633B71" w:rsidP="00EE5FD6"/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Коробка передач</w:t>
            </w:r>
          </w:p>
        </w:tc>
        <w:tc>
          <w:tcPr>
            <w:tcW w:w="1701" w:type="dxa"/>
          </w:tcPr>
          <w:p w:rsidR="00633B71" w:rsidRDefault="00633B71" w:rsidP="00EE5FD6">
            <w:r>
              <w:t>Механика/ ГСКПП (автомат)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Количество передач </w:t>
            </w:r>
          </w:p>
        </w:tc>
        <w:tc>
          <w:tcPr>
            <w:tcW w:w="1701" w:type="dxa"/>
          </w:tcPr>
          <w:p w:rsidR="00633B71" w:rsidRPr="004F5E23" w:rsidRDefault="00633B71" w:rsidP="00EE5FD6">
            <w:pPr>
              <w:rPr>
                <w:lang w:val="en-US"/>
              </w:rPr>
            </w:pPr>
            <w:r>
              <w:t xml:space="preserve">3 / </w:t>
            </w:r>
            <w:r w:rsidR="00AC4B32">
              <w:rPr>
                <w:lang w:val="en-US"/>
              </w:rPr>
              <w:t>F16</w:t>
            </w:r>
            <w:r>
              <w:rPr>
                <w:lang w:val="en-US"/>
              </w:rPr>
              <w:t xml:space="preserve"> x R16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скорость, км/ч</w:t>
            </w:r>
          </w:p>
        </w:tc>
        <w:tc>
          <w:tcPr>
            <w:tcW w:w="1701" w:type="dxa"/>
          </w:tcPr>
          <w:p w:rsidR="00633B71" w:rsidRPr="006E37B6" w:rsidRDefault="006E37B6" w:rsidP="00EE5FD6">
            <w:r>
              <w:rPr>
                <w:lang w:val="en-US"/>
              </w:rPr>
              <w:t>3</w:t>
            </w:r>
            <w:r>
              <w:t>6</w:t>
            </w:r>
            <w:r>
              <w:rPr>
                <w:lang w:val="en-US"/>
              </w:rPr>
              <w:t>,</w:t>
            </w:r>
            <w:r>
              <w:t>0</w:t>
            </w:r>
          </w:p>
          <w:p w:rsidR="00633B71" w:rsidRPr="004F5E23" w:rsidRDefault="006E37B6" w:rsidP="00EE5FD6">
            <w:r>
              <w:t>(индустриальные</w:t>
            </w:r>
            <w:r w:rsidR="00633B71">
              <w:t>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Привод</w:t>
            </w:r>
          </w:p>
        </w:tc>
        <w:tc>
          <w:tcPr>
            <w:tcW w:w="1701" w:type="dxa"/>
          </w:tcPr>
          <w:p w:rsidR="00633B71" w:rsidRDefault="00633B71" w:rsidP="00EE5FD6">
            <w:r>
              <w:t>Подключаемый полный 2</w:t>
            </w:r>
            <w:r>
              <w:rPr>
                <w:lang w:val="en-US"/>
              </w:rPr>
              <w:t>WD</w:t>
            </w:r>
            <w:r w:rsidRPr="008B52D6">
              <w:t>/4</w:t>
            </w:r>
            <w:r>
              <w:rPr>
                <w:lang w:val="en-US"/>
              </w:rPr>
              <w:t>WD</w:t>
            </w:r>
            <w:r>
              <w:t xml:space="preserve"> 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Круиз-контроль скорости движения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Тяговый класс</w:t>
            </w:r>
          </w:p>
        </w:tc>
        <w:tc>
          <w:tcPr>
            <w:tcW w:w="1701" w:type="dxa"/>
          </w:tcPr>
          <w:p w:rsidR="00633B71" w:rsidRDefault="006E37B6" w:rsidP="00EE5FD6">
            <w:pPr>
              <w:rPr>
                <w:lang w:val="en-US"/>
              </w:rPr>
            </w:pPr>
            <w:r>
              <w:t>1,4</w:t>
            </w:r>
            <w:r w:rsidR="00633B71">
              <w:rPr>
                <w:lang w:val="en-US"/>
              </w:rPr>
              <w:t xml:space="preserve"> </w:t>
            </w:r>
          </w:p>
          <w:p w:rsidR="00633B71" w:rsidRPr="00222524" w:rsidRDefault="00633B71" w:rsidP="00EE5FD6">
            <w:r>
              <w:t xml:space="preserve">Тяговое усилие </w:t>
            </w:r>
            <w:r>
              <w:rPr>
                <w:lang w:val="en-US"/>
              </w:rPr>
              <w:t xml:space="preserve">max &gt; </w:t>
            </w:r>
            <w:r w:rsidR="006E37B6">
              <w:t>13</w:t>
            </w:r>
            <w:r w:rsidR="00AC4B32">
              <w:t>,</w:t>
            </w:r>
            <w:r w:rsidR="00AC4B32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633B71" w:rsidTr="00633B71">
        <w:trPr>
          <w:trHeight w:val="531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Блокировка дифференциала</w:t>
            </w:r>
          </w:p>
        </w:tc>
        <w:tc>
          <w:tcPr>
            <w:tcW w:w="1701" w:type="dxa"/>
          </w:tcPr>
          <w:p w:rsidR="00633B71" w:rsidRPr="00222524" w:rsidRDefault="00633B71" w:rsidP="00EE5FD6">
            <w:r>
              <w:t>Механическая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Pr="00000CF0" w:rsidRDefault="00633B71" w:rsidP="00EE5FD6">
            <w:r w:rsidRPr="00000CF0">
              <w:t xml:space="preserve"> </w:t>
            </w:r>
          </w:p>
          <w:p w:rsidR="00633B71" w:rsidRDefault="00633B71" w:rsidP="00EE5FD6"/>
          <w:p w:rsidR="00633B71" w:rsidRPr="00EE3D55" w:rsidRDefault="00633B71" w:rsidP="00EE5FD6">
            <w:r>
              <w:t>ВОМ</w:t>
            </w:r>
          </w:p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Тип</w:t>
            </w:r>
          </w:p>
        </w:tc>
        <w:tc>
          <w:tcPr>
            <w:tcW w:w="1701" w:type="dxa"/>
          </w:tcPr>
          <w:p w:rsidR="00633B71" w:rsidRDefault="00633B71" w:rsidP="00EE5FD6">
            <w:r>
              <w:t>Независимый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мощность на ВОМ , л/с</w:t>
            </w:r>
          </w:p>
        </w:tc>
        <w:tc>
          <w:tcPr>
            <w:tcW w:w="1701" w:type="dxa"/>
          </w:tcPr>
          <w:p w:rsidR="00633B71" w:rsidRDefault="00AC4B32" w:rsidP="00EE5FD6">
            <w:r>
              <w:t>3</w:t>
            </w:r>
            <w:r w:rsidR="006E37B6">
              <w:t>9</w:t>
            </w:r>
            <w:r>
              <w:t>,0 / 3</w:t>
            </w:r>
            <w:r w:rsidR="006E37B6">
              <w:t>7</w:t>
            </w:r>
            <w:r w:rsidR="00633B71">
              <w:t>,0</w:t>
            </w:r>
          </w:p>
        </w:tc>
      </w:tr>
      <w:tr w:rsidR="00633B71" w:rsidTr="00633B71">
        <w:trPr>
          <w:trHeight w:val="63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среднего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2000,0</w:t>
            </w:r>
          </w:p>
          <w:p w:rsidR="00633B71" w:rsidRDefault="00633B71" w:rsidP="00EE5FD6">
            <w:r>
              <w:t>(опция)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Скорость вращения заднего ВОМ , об/мин</w:t>
            </w:r>
          </w:p>
        </w:tc>
        <w:tc>
          <w:tcPr>
            <w:tcW w:w="1701" w:type="dxa"/>
          </w:tcPr>
          <w:p w:rsidR="00633B71" w:rsidRDefault="00633B71" w:rsidP="00EE5FD6">
            <w:r>
              <w:t>540,0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Диаметр ,мм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35,0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Шлицы ,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6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Тормозная система</w:t>
            </w:r>
          </w:p>
        </w:tc>
        <w:tc>
          <w:tcPr>
            <w:tcW w:w="2268" w:type="dxa"/>
          </w:tcPr>
          <w:p w:rsidR="00633B71" w:rsidRDefault="00633B71" w:rsidP="00EE5FD6">
            <w:r>
              <w:t>Тип тормозов</w:t>
            </w:r>
          </w:p>
        </w:tc>
        <w:tc>
          <w:tcPr>
            <w:tcW w:w="1701" w:type="dxa"/>
          </w:tcPr>
          <w:p w:rsidR="00633B71" w:rsidRDefault="00633B71" w:rsidP="00EE5FD6">
            <w:r>
              <w:t>Дисковые в масле</w:t>
            </w:r>
          </w:p>
        </w:tc>
      </w:tr>
      <w:tr w:rsidR="00633B71" w:rsidTr="00633B71">
        <w:tc>
          <w:tcPr>
            <w:tcW w:w="2409" w:type="dxa"/>
          </w:tcPr>
          <w:p w:rsidR="00633B71" w:rsidRDefault="00633B71" w:rsidP="00EE5FD6">
            <w:r>
              <w:t>Рулевое управление</w:t>
            </w:r>
          </w:p>
        </w:tc>
        <w:tc>
          <w:tcPr>
            <w:tcW w:w="2268" w:type="dxa"/>
          </w:tcPr>
          <w:p w:rsidR="00633B71" w:rsidRDefault="00633B71" w:rsidP="00EE5FD6">
            <w:proofErr w:type="spellStart"/>
            <w:r>
              <w:t>Гидроусилитель</w:t>
            </w:r>
            <w:proofErr w:type="spellEnd"/>
            <w:r>
              <w:t xml:space="preserve"> руля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proofErr w:type="spellStart"/>
            <w:r>
              <w:t>Гидросистема</w:t>
            </w:r>
            <w:proofErr w:type="spellEnd"/>
          </w:p>
        </w:tc>
        <w:tc>
          <w:tcPr>
            <w:tcW w:w="2268" w:type="dxa"/>
          </w:tcPr>
          <w:p w:rsidR="00633B71" w:rsidRDefault="00633B71" w:rsidP="00EE5FD6">
            <w:r>
              <w:t>Производительность гидронасоса , л/мин</w:t>
            </w:r>
          </w:p>
        </w:tc>
        <w:tc>
          <w:tcPr>
            <w:tcW w:w="1701" w:type="dxa"/>
          </w:tcPr>
          <w:p w:rsidR="00633B71" w:rsidRDefault="008A380A" w:rsidP="00EE5FD6">
            <w:r>
              <w:t>57</w:t>
            </w:r>
            <w:r w:rsidR="00633B71">
              <w:t>,5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Максимальная грузоподъемность задней сцепки , кг</w:t>
            </w:r>
          </w:p>
        </w:tc>
        <w:tc>
          <w:tcPr>
            <w:tcW w:w="1701" w:type="dxa"/>
          </w:tcPr>
          <w:p w:rsidR="00633B71" w:rsidRDefault="00633B71" w:rsidP="00EE5FD6">
            <w:r>
              <w:t>1510,0 Позиционное управление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Категория задней сцепки</w:t>
            </w:r>
          </w:p>
        </w:tc>
        <w:tc>
          <w:tcPr>
            <w:tcW w:w="1701" w:type="dxa"/>
          </w:tcPr>
          <w:p w:rsidR="00633B71" w:rsidRDefault="00633B71" w:rsidP="00EE5FD6">
            <w:proofErr w:type="spellStart"/>
            <w:r>
              <w:t>Трехточечная</w:t>
            </w:r>
            <w:proofErr w:type="spellEnd"/>
            <w:r>
              <w:t xml:space="preserve"> САТ1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Грузоподъемность штатного ковша , кг</w:t>
            </w:r>
          </w:p>
        </w:tc>
        <w:tc>
          <w:tcPr>
            <w:tcW w:w="1701" w:type="dxa"/>
          </w:tcPr>
          <w:p w:rsidR="00633B71" w:rsidRPr="004544F6" w:rsidRDefault="008A380A" w:rsidP="00EE5F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="00AC4B32">
              <w:rPr>
                <w:lang w:val="en-US"/>
              </w:rPr>
              <w:t>0</w:t>
            </w:r>
            <w:r w:rsidR="00633B71">
              <w:rPr>
                <w:lang w:val="en-US"/>
              </w:rPr>
              <w:t>0,0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lastRenderedPageBreak/>
              <w:t>Габариты ,масса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Длина без навесного оборудования , мм</w:t>
            </w:r>
          </w:p>
        </w:tc>
        <w:tc>
          <w:tcPr>
            <w:tcW w:w="1701" w:type="dxa"/>
          </w:tcPr>
          <w:p w:rsidR="00633B71" w:rsidRDefault="00AC4B32" w:rsidP="00EE5FD6">
            <w:r>
              <w:t>3</w:t>
            </w:r>
            <w:r w:rsidR="008A380A">
              <w:t>288</w:t>
            </w:r>
            <w:r w:rsidR="00633B71"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Ширина с индустриальными колесами , мм</w:t>
            </w:r>
          </w:p>
        </w:tc>
        <w:tc>
          <w:tcPr>
            <w:tcW w:w="1701" w:type="dxa"/>
          </w:tcPr>
          <w:p w:rsidR="00633B71" w:rsidRDefault="00AC4B32" w:rsidP="00EE5FD6">
            <w:r>
              <w:t>1</w:t>
            </w:r>
            <w:r w:rsidR="008A380A">
              <w:rPr>
                <w:lang w:val="en-US"/>
              </w:rPr>
              <w:t>5</w:t>
            </w:r>
            <w:r w:rsidR="008A380A">
              <w:t>86</w:t>
            </w:r>
            <w:r w:rsidR="00633B71"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AC4B32" w:rsidP="00EE5FD6">
            <w:r>
              <w:t xml:space="preserve">Высота </w:t>
            </w:r>
            <w:r w:rsidR="00633B71">
              <w:t>, мм</w:t>
            </w:r>
          </w:p>
        </w:tc>
        <w:tc>
          <w:tcPr>
            <w:tcW w:w="1701" w:type="dxa"/>
          </w:tcPr>
          <w:p w:rsidR="00633B71" w:rsidRDefault="00AC4B32" w:rsidP="00EE5FD6">
            <w:r>
              <w:t>2</w:t>
            </w:r>
            <w:r w:rsidR="008A380A">
              <w:t>314</w:t>
            </w:r>
            <w:r w:rsidR="00633B71"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радиус разворота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>3300,0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Минимальный клиренс , мм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355,0  </w:t>
            </w:r>
          </w:p>
          <w:p w:rsidR="00633B71" w:rsidRDefault="00AC4B32" w:rsidP="00EE5FD6">
            <w:r>
              <w:t xml:space="preserve">(индустриальные </w:t>
            </w:r>
            <w:r w:rsidR="00633B71">
              <w:t xml:space="preserve"> колеса )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Колесная база , мм</w:t>
            </w:r>
          </w:p>
        </w:tc>
        <w:tc>
          <w:tcPr>
            <w:tcW w:w="1701" w:type="dxa"/>
          </w:tcPr>
          <w:p w:rsidR="00633B71" w:rsidRDefault="008A380A" w:rsidP="00EE5FD6">
            <w:r>
              <w:t>1762</w:t>
            </w:r>
            <w:r w:rsidR="00633B71">
              <w:t>,0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Масса  без навесного оборудования , кг</w:t>
            </w:r>
          </w:p>
        </w:tc>
        <w:tc>
          <w:tcPr>
            <w:tcW w:w="1701" w:type="dxa"/>
          </w:tcPr>
          <w:p w:rsidR="00633B71" w:rsidRDefault="008A380A" w:rsidP="00EE5FD6">
            <w:r>
              <w:t>2000</w:t>
            </w:r>
            <w:r w:rsidR="00633B71">
              <w:t>,0</w:t>
            </w:r>
          </w:p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 xml:space="preserve"> Кабина </w:t>
            </w:r>
          </w:p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Вентиляция ,обогрев ,освещение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 xml:space="preserve">Есть </w:t>
            </w:r>
          </w:p>
        </w:tc>
      </w:tr>
      <w:tr w:rsidR="00633B71" w:rsidTr="00633B71">
        <w:trPr>
          <w:trHeight w:val="489"/>
        </w:trPr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B843C7" w:rsidRDefault="00633B71" w:rsidP="00EE5FD6">
            <w:r>
              <w:t>Щетки , стеклоомыватель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Верхнее рабочее освещение вперед-назад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 xml:space="preserve">Зеркало заднего вида </w:t>
            </w:r>
            <w:proofErr w:type="spellStart"/>
            <w:r>
              <w:t>слева-справа</w:t>
            </w:r>
            <w:proofErr w:type="spellEnd"/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 xml:space="preserve">Проблесковый желтый фонарь 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360FCD" w:rsidRDefault="00633B71" w:rsidP="00EE5FD6">
            <w:r>
              <w:t>Открытие окон на проветривание</w:t>
            </w:r>
          </w:p>
        </w:tc>
        <w:tc>
          <w:tcPr>
            <w:tcW w:w="1701" w:type="dxa"/>
          </w:tcPr>
          <w:p w:rsidR="00633B71" w:rsidRDefault="00633B71" w:rsidP="00EE5FD6">
            <w:r>
              <w:t>Есть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Pr="00992F5F" w:rsidRDefault="00633B71" w:rsidP="00EE5FD6">
            <w:r>
              <w:rPr>
                <w:lang w:val="en-US"/>
              </w:rPr>
              <w:t xml:space="preserve">AUDI </w:t>
            </w:r>
            <w:r>
              <w:t xml:space="preserve">система </w:t>
            </w:r>
          </w:p>
        </w:tc>
        <w:tc>
          <w:tcPr>
            <w:tcW w:w="1701" w:type="dxa"/>
          </w:tcPr>
          <w:p w:rsidR="00633B71" w:rsidRDefault="00633B71" w:rsidP="00EE5FD6">
            <w:r>
              <w:t>Опция</w:t>
            </w:r>
          </w:p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/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 w:val="restart"/>
          </w:tcPr>
          <w:p w:rsidR="00633B71" w:rsidRDefault="00633B71" w:rsidP="00EE5FD6">
            <w:r>
              <w:t>Колеса</w:t>
            </w:r>
          </w:p>
        </w:tc>
        <w:tc>
          <w:tcPr>
            <w:tcW w:w="2268" w:type="dxa"/>
          </w:tcPr>
          <w:p w:rsidR="00633B71" w:rsidRDefault="00633B71" w:rsidP="00EE5FD6">
            <w:r>
              <w:t>Индустриальные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Газонные ,</w:t>
            </w:r>
          </w:p>
          <w:p w:rsidR="00633B71" w:rsidRDefault="00633B71" w:rsidP="00EE5FD6">
            <w:r>
              <w:t>перед/зад</w:t>
            </w:r>
          </w:p>
        </w:tc>
        <w:tc>
          <w:tcPr>
            <w:tcW w:w="1701" w:type="dxa"/>
          </w:tcPr>
          <w:p w:rsidR="00633B71" w:rsidRDefault="00633B71" w:rsidP="00EE5FD6"/>
        </w:tc>
      </w:tr>
      <w:tr w:rsidR="00633B71" w:rsidTr="00633B71">
        <w:tc>
          <w:tcPr>
            <w:tcW w:w="2409" w:type="dxa"/>
            <w:vMerge/>
          </w:tcPr>
          <w:p w:rsidR="00633B71" w:rsidRDefault="00633B71" w:rsidP="00EE5FD6"/>
        </w:tc>
        <w:tc>
          <w:tcPr>
            <w:tcW w:w="2268" w:type="dxa"/>
          </w:tcPr>
          <w:p w:rsidR="00633B71" w:rsidRDefault="00633B71" w:rsidP="00EE5FD6">
            <w:r>
              <w:t>Сельскохозяйственные , перед/зад</w:t>
            </w:r>
          </w:p>
        </w:tc>
        <w:tc>
          <w:tcPr>
            <w:tcW w:w="1701" w:type="dxa"/>
          </w:tcPr>
          <w:p w:rsidR="00633B71" w:rsidRDefault="00633B71" w:rsidP="00EE5FD6">
            <w:r>
              <w:t>8-16 / 12,4 - 24</w:t>
            </w:r>
          </w:p>
        </w:tc>
      </w:tr>
    </w:tbl>
    <w:p w:rsidR="00633B71" w:rsidRDefault="00633B71" w:rsidP="00633B71"/>
    <w:p w:rsidR="00633B71" w:rsidRPr="00633B71" w:rsidRDefault="00633B71" w:rsidP="00CA7B28">
      <w:pPr>
        <w:ind w:left="-851"/>
        <w:rPr>
          <w:b/>
          <w:sz w:val="28"/>
          <w:szCs w:val="28"/>
          <w:lang w:val="en-US"/>
        </w:rPr>
      </w:pPr>
    </w:p>
    <w:p w:rsidR="00302075" w:rsidRDefault="00302075" w:rsidP="00CA7B28">
      <w:pPr>
        <w:ind w:left="-851"/>
        <w:rPr>
          <w:sz w:val="24"/>
          <w:szCs w:val="24"/>
        </w:rPr>
      </w:pPr>
    </w:p>
    <w:p w:rsidR="00302075" w:rsidRPr="0089360A" w:rsidRDefault="00302075" w:rsidP="00CA7B2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302075" w:rsidRPr="0089360A" w:rsidSect="0060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B28"/>
    <w:rsid w:val="00011756"/>
    <w:rsid w:val="0002693D"/>
    <w:rsid w:val="000269AC"/>
    <w:rsid w:val="000367B0"/>
    <w:rsid w:val="000406A3"/>
    <w:rsid w:val="000419E6"/>
    <w:rsid w:val="00041E80"/>
    <w:rsid w:val="00051EFA"/>
    <w:rsid w:val="00060DF2"/>
    <w:rsid w:val="00066841"/>
    <w:rsid w:val="000742E5"/>
    <w:rsid w:val="00075F47"/>
    <w:rsid w:val="000913EC"/>
    <w:rsid w:val="000917A5"/>
    <w:rsid w:val="000B5102"/>
    <w:rsid w:val="000F78F6"/>
    <w:rsid w:val="001060B4"/>
    <w:rsid w:val="00112B07"/>
    <w:rsid w:val="00116458"/>
    <w:rsid w:val="00116E48"/>
    <w:rsid w:val="00130C05"/>
    <w:rsid w:val="00142B4D"/>
    <w:rsid w:val="00166471"/>
    <w:rsid w:val="001740EC"/>
    <w:rsid w:val="0018627F"/>
    <w:rsid w:val="001A277C"/>
    <w:rsid w:val="001A6E43"/>
    <w:rsid w:val="001B7E7A"/>
    <w:rsid w:val="001C45B7"/>
    <w:rsid w:val="001C4979"/>
    <w:rsid w:val="001C612B"/>
    <w:rsid w:val="001C7F89"/>
    <w:rsid w:val="001E4057"/>
    <w:rsid w:val="001E441E"/>
    <w:rsid w:val="00200C67"/>
    <w:rsid w:val="002016C9"/>
    <w:rsid w:val="0020196A"/>
    <w:rsid w:val="0020527A"/>
    <w:rsid w:val="00205863"/>
    <w:rsid w:val="0021607E"/>
    <w:rsid w:val="002177D2"/>
    <w:rsid w:val="002526BD"/>
    <w:rsid w:val="0025419C"/>
    <w:rsid w:val="00254642"/>
    <w:rsid w:val="00255F18"/>
    <w:rsid w:val="0026377C"/>
    <w:rsid w:val="00267DD2"/>
    <w:rsid w:val="002827FF"/>
    <w:rsid w:val="00293737"/>
    <w:rsid w:val="00297981"/>
    <w:rsid w:val="002D42EA"/>
    <w:rsid w:val="002E6CDE"/>
    <w:rsid w:val="002F1B97"/>
    <w:rsid w:val="002F1E5B"/>
    <w:rsid w:val="002F3508"/>
    <w:rsid w:val="00302075"/>
    <w:rsid w:val="0030348F"/>
    <w:rsid w:val="00304F81"/>
    <w:rsid w:val="003366B6"/>
    <w:rsid w:val="0035521F"/>
    <w:rsid w:val="003638FF"/>
    <w:rsid w:val="00367023"/>
    <w:rsid w:val="00367BFE"/>
    <w:rsid w:val="00392C2D"/>
    <w:rsid w:val="0039325B"/>
    <w:rsid w:val="00394117"/>
    <w:rsid w:val="00394C69"/>
    <w:rsid w:val="003A6D49"/>
    <w:rsid w:val="003B28EF"/>
    <w:rsid w:val="003B52A8"/>
    <w:rsid w:val="003C4E02"/>
    <w:rsid w:val="00402F4C"/>
    <w:rsid w:val="004305C7"/>
    <w:rsid w:val="00451EFC"/>
    <w:rsid w:val="00453541"/>
    <w:rsid w:val="0046623F"/>
    <w:rsid w:val="00487CDD"/>
    <w:rsid w:val="004B7C3C"/>
    <w:rsid w:val="004C3B76"/>
    <w:rsid w:val="004C7B39"/>
    <w:rsid w:val="004D428A"/>
    <w:rsid w:val="004E47EE"/>
    <w:rsid w:val="004E663F"/>
    <w:rsid w:val="005009E2"/>
    <w:rsid w:val="00505BFE"/>
    <w:rsid w:val="00532111"/>
    <w:rsid w:val="005328E8"/>
    <w:rsid w:val="005350E7"/>
    <w:rsid w:val="00582946"/>
    <w:rsid w:val="005A3173"/>
    <w:rsid w:val="005A32A4"/>
    <w:rsid w:val="005B369C"/>
    <w:rsid w:val="005C2C7E"/>
    <w:rsid w:val="005D763C"/>
    <w:rsid w:val="005E3DE1"/>
    <w:rsid w:val="00601366"/>
    <w:rsid w:val="00604CDA"/>
    <w:rsid w:val="00605A53"/>
    <w:rsid w:val="00617D2F"/>
    <w:rsid w:val="0062328C"/>
    <w:rsid w:val="006257D1"/>
    <w:rsid w:val="00633B71"/>
    <w:rsid w:val="0065460C"/>
    <w:rsid w:val="0066409E"/>
    <w:rsid w:val="0066486D"/>
    <w:rsid w:val="00670801"/>
    <w:rsid w:val="00672F32"/>
    <w:rsid w:val="0067391B"/>
    <w:rsid w:val="00694133"/>
    <w:rsid w:val="00697815"/>
    <w:rsid w:val="006A30C0"/>
    <w:rsid w:val="006A34FB"/>
    <w:rsid w:val="006B18C9"/>
    <w:rsid w:val="006B72C2"/>
    <w:rsid w:val="006D4A20"/>
    <w:rsid w:val="006E37B6"/>
    <w:rsid w:val="006E5958"/>
    <w:rsid w:val="006F1F24"/>
    <w:rsid w:val="00706966"/>
    <w:rsid w:val="00726E08"/>
    <w:rsid w:val="0075189A"/>
    <w:rsid w:val="00754436"/>
    <w:rsid w:val="007734B9"/>
    <w:rsid w:val="00781425"/>
    <w:rsid w:val="007821B5"/>
    <w:rsid w:val="00797688"/>
    <w:rsid w:val="007C01C9"/>
    <w:rsid w:val="007C0A05"/>
    <w:rsid w:val="007D0D75"/>
    <w:rsid w:val="007D5C67"/>
    <w:rsid w:val="007E0C94"/>
    <w:rsid w:val="007E7D3A"/>
    <w:rsid w:val="007F37C9"/>
    <w:rsid w:val="00804579"/>
    <w:rsid w:val="00814F83"/>
    <w:rsid w:val="008214DC"/>
    <w:rsid w:val="0084021E"/>
    <w:rsid w:val="00840912"/>
    <w:rsid w:val="008424B4"/>
    <w:rsid w:val="008576EA"/>
    <w:rsid w:val="00880CB0"/>
    <w:rsid w:val="00887FCF"/>
    <w:rsid w:val="00891D6D"/>
    <w:rsid w:val="0089360A"/>
    <w:rsid w:val="008A310E"/>
    <w:rsid w:val="008A380A"/>
    <w:rsid w:val="008A48CC"/>
    <w:rsid w:val="008B2330"/>
    <w:rsid w:val="008B5839"/>
    <w:rsid w:val="008C47B2"/>
    <w:rsid w:val="008C6154"/>
    <w:rsid w:val="008D4A92"/>
    <w:rsid w:val="008E4911"/>
    <w:rsid w:val="008E539D"/>
    <w:rsid w:val="00906A82"/>
    <w:rsid w:val="00914DCF"/>
    <w:rsid w:val="00927D22"/>
    <w:rsid w:val="00935427"/>
    <w:rsid w:val="009429DE"/>
    <w:rsid w:val="00947D9A"/>
    <w:rsid w:val="0096299A"/>
    <w:rsid w:val="00966EDB"/>
    <w:rsid w:val="009739A9"/>
    <w:rsid w:val="00974BC6"/>
    <w:rsid w:val="00982809"/>
    <w:rsid w:val="009B007C"/>
    <w:rsid w:val="009B5322"/>
    <w:rsid w:val="009C06B4"/>
    <w:rsid w:val="009D2A6A"/>
    <w:rsid w:val="009E2A3B"/>
    <w:rsid w:val="009E62B9"/>
    <w:rsid w:val="009F0710"/>
    <w:rsid w:val="00A02B30"/>
    <w:rsid w:val="00A24D6C"/>
    <w:rsid w:val="00A27AA6"/>
    <w:rsid w:val="00A37198"/>
    <w:rsid w:val="00A43502"/>
    <w:rsid w:val="00A463D3"/>
    <w:rsid w:val="00A50D62"/>
    <w:rsid w:val="00A60301"/>
    <w:rsid w:val="00A80BC3"/>
    <w:rsid w:val="00A81C68"/>
    <w:rsid w:val="00A934F1"/>
    <w:rsid w:val="00A93E73"/>
    <w:rsid w:val="00AB52E9"/>
    <w:rsid w:val="00AC3D97"/>
    <w:rsid w:val="00AC4B32"/>
    <w:rsid w:val="00AE0641"/>
    <w:rsid w:val="00AE7D5E"/>
    <w:rsid w:val="00AF1397"/>
    <w:rsid w:val="00B004E2"/>
    <w:rsid w:val="00B062F9"/>
    <w:rsid w:val="00B106CF"/>
    <w:rsid w:val="00B3721B"/>
    <w:rsid w:val="00B71B71"/>
    <w:rsid w:val="00BA13AD"/>
    <w:rsid w:val="00BA1D69"/>
    <w:rsid w:val="00BC1ACA"/>
    <w:rsid w:val="00BF036A"/>
    <w:rsid w:val="00BF723A"/>
    <w:rsid w:val="00C0504F"/>
    <w:rsid w:val="00C05334"/>
    <w:rsid w:val="00C1733F"/>
    <w:rsid w:val="00C2637B"/>
    <w:rsid w:val="00C30EC5"/>
    <w:rsid w:val="00C31C5B"/>
    <w:rsid w:val="00C33F6B"/>
    <w:rsid w:val="00C4649B"/>
    <w:rsid w:val="00C50970"/>
    <w:rsid w:val="00C50A29"/>
    <w:rsid w:val="00C50D8E"/>
    <w:rsid w:val="00C60442"/>
    <w:rsid w:val="00C6174B"/>
    <w:rsid w:val="00C92D4B"/>
    <w:rsid w:val="00C93B88"/>
    <w:rsid w:val="00C942D0"/>
    <w:rsid w:val="00C96FB8"/>
    <w:rsid w:val="00CA02C5"/>
    <w:rsid w:val="00CA7B28"/>
    <w:rsid w:val="00CC2B43"/>
    <w:rsid w:val="00CD7CB3"/>
    <w:rsid w:val="00CF008C"/>
    <w:rsid w:val="00CF435D"/>
    <w:rsid w:val="00D005AB"/>
    <w:rsid w:val="00D021D7"/>
    <w:rsid w:val="00D0306B"/>
    <w:rsid w:val="00D15AF3"/>
    <w:rsid w:val="00D30A9E"/>
    <w:rsid w:val="00D360FD"/>
    <w:rsid w:val="00D40E93"/>
    <w:rsid w:val="00D46F7C"/>
    <w:rsid w:val="00D470D4"/>
    <w:rsid w:val="00D6338D"/>
    <w:rsid w:val="00D63D27"/>
    <w:rsid w:val="00D646E3"/>
    <w:rsid w:val="00D872B1"/>
    <w:rsid w:val="00D93883"/>
    <w:rsid w:val="00D94E56"/>
    <w:rsid w:val="00DA59C8"/>
    <w:rsid w:val="00DB6D1D"/>
    <w:rsid w:val="00DD5233"/>
    <w:rsid w:val="00DE0108"/>
    <w:rsid w:val="00DE3CA1"/>
    <w:rsid w:val="00DF1849"/>
    <w:rsid w:val="00E02D83"/>
    <w:rsid w:val="00E03C28"/>
    <w:rsid w:val="00E35CCD"/>
    <w:rsid w:val="00E7219E"/>
    <w:rsid w:val="00E94A38"/>
    <w:rsid w:val="00E97730"/>
    <w:rsid w:val="00EC00A7"/>
    <w:rsid w:val="00ED243A"/>
    <w:rsid w:val="00ED615F"/>
    <w:rsid w:val="00EE0A49"/>
    <w:rsid w:val="00F0540A"/>
    <w:rsid w:val="00F05F15"/>
    <w:rsid w:val="00F072F1"/>
    <w:rsid w:val="00F15812"/>
    <w:rsid w:val="00F200FE"/>
    <w:rsid w:val="00F22CA4"/>
    <w:rsid w:val="00F22FBC"/>
    <w:rsid w:val="00F26521"/>
    <w:rsid w:val="00F2774D"/>
    <w:rsid w:val="00F3471E"/>
    <w:rsid w:val="00F37080"/>
    <w:rsid w:val="00F5305F"/>
    <w:rsid w:val="00F559AE"/>
    <w:rsid w:val="00F6119C"/>
    <w:rsid w:val="00F664EB"/>
    <w:rsid w:val="00F66672"/>
    <w:rsid w:val="00F7170A"/>
    <w:rsid w:val="00F7545D"/>
    <w:rsid w:val="00F90A63"/>
    <w:rsid w:val="00FB49BF"/>
    <w:rsid w:val="00FD5F9B"/>
    <w:rsid w:val="00FE04C1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Степанов</dc:creator>
  <cp:lastModifiedBy>Виталий Степанов</cp:lastModifiedBy>
  <cp:revision>3</cp:revision>
  <dcterms:created xsi:type="dcterms:W3CDTF">2014-05-11T09:30:00Z</dcterms:created>
  <dcterms:modified xsi:type="dcterms:W3CDTF">2014-05-11T10:20:00Z</dcterms:modified>
</cp:coreProperties>
</file>